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0D" w:rsidRDefault="006D3B0D" w:rsidP="006D3B0D">
      <w:pPr>
        <w:jc w:val="center"/>
        <w:rPr>
          <w:b/>
          <w:sz w:val="32"/>
          <w:szCs w:val="32"/>
        </w:rPr>
      </w:pPr>
      <w:r>
        <w:rPr>
          <w:b/>
          <w:sz w:val="32"/>
          <w:szCs w:val="32"/>
        </w:rPr>
        <w:t>РОСТОВСКАЯ ОБЛАСТЬ</w:t>
      </w:r>
    </w:p>
    <w:p w:rsidR="006D3B0D" w:rsidRDefault="006D3B0D" w:rsidP="006D3B0D">
      <w:pPr>
        <w:jc w:val="center"/>
        <w:rPr>
          <w:b/>
          <w:sz w:val="32"/>
          <w:szCs w:val="32"/>
        </w:rPr>
      </w:pPr>
      <w:r>
        <w:rPr>
          <w:b/>
          <w:sz w:val="32"/>
          <w:szCs w:val="32"/>
        </w:rPr>
        <w:t>КАМЕНСКИЙ  РАЙОН</w:t>
      </w:r>
    </w:p>
    <w:p w:rsidR="006D3B0D" w:rsidRDefault="006D3B0D" w:rsidP="006D3B0D">
      <w:pPr>
        <w:jc w:val="center"/>
        <w:rPr>
          <w:b/>
          <w:sz w:val="32"/>
          <w:szCs w:val="32"/>
        </w:rPr>
      </w:pPr>
      <w:r>
        <w:rPr>
          <w:b/>
          <w:sz w:val="32"/>
          <w:szCs w:val="32"/>
        </w:rPr>
        <w:t>АДМИНИСТРАЦИЯ</w:t>
      </w:r>
    </w:p>
    <w:p w:rsidR="006D3B0D" w:rsidRDefault="006D3B0D" w:rsidP="006D3B0D">
      <w:pPr>
        <w:jc w:val="center"/>
        <w:rPr>
          <w:b/>
          <w:sz w:val="32"/>
          <w:szCs w:val="32"/>
        </w:rPr>
      </w:pPr>
      <w:r>
        <w:rPr>
          <w:b/>
          <w:sz w:val="32"/>
          <w:szCs w:val="32"/>
        </w:rPr>
        <w:t>ГРУЦИНОВСКОГО  СЕЛЬСКОГО  ПОСЕЛЕНИЯ</w:t>
      </w:r>
    </w:p>
    <w:p w:rsidR="006D3B0D" w:rsidRDefault="006D3B0D" w:rsidP="006D3B0D">
      <w:pPr>
        <w:jc w:val="center"/>
        <w:rPr>
          <w:b/>
          <w:sz w:val="32"/>
          <w:szCs w:val="32"/>
        </w:rPr>
      </w:pPr>
    </w:p>
    <w:p w:rsidR="006D3B0D" w:rsidRDefault="006D3B0D" w:rsidP="006D3B0D">
      <w:pPr>
        <w:jc w:val="center"/>
        <w:rPr>
          <w:b/>
          <w:sz w:val="32"/>
          <w:szCs w:val="32"/>
        </w:rPr>
      </w:pPr>
      <w:r>
        <w:rPr>
          <w:b/>
          <w:sz w:val="32"/>
          <w:szCs w:val="32"/>
        </w:rPr>
        <w:t xml:space="preserve"> ПОСТАНОВЛЕНИЕ</w:t>
      </w:r>
    </w:p>
    <w:p w:rsidR="006D3B0D" w:rsidRDefault="006D3B0D" w:rsidP="006D3B0D">
      <w:pPr>
        <w:jc w:val="center"/>
        <w:rPr>
          <w:sz w:val="28"/>
          <w:szCs w:val="28"/>
        </w:rPr>
      </w:pPr>
    </w:p>
    <w:p w:rsidR="006D3B0D" w:rsidRDefault="006D3B0D" w:rsidP="006D3B0D">
      <w:pPr>
        <w:jc w:val="center"/>
        <w:rPr>
          <w:sz w:val="28"/>
          <w:szCs w:val="28"/>
        </w:rPr>
      </w:pPr>
    </w:p>
    <w:p w:rsidR="006D3B0D" w:rsidRDefault="00155834" w:rsidP="00155834">
      <w:pPr>
        <w:rPr>
          <w:sz w:val="28"/>
          <w:szCs w:val="28"/>
        </w:rPr>
      </w:pPr>
      <w:r>
        <w:rPr>
          <w:sz w:val="28"/>
          <w:szCs w:val="28"/>
        </w:rPr>
        <w:t xml:space="preserve">«19» сентября </w:t>
      </w:r>
      <w:r w:rsidR="006D3B0D">
        <w:rPr>
          <w:sz w:val="28"/>
          <w:szCs w:val="28"/>
        </w:rPr>
        <w:t>2022</w:t>
      </w:r>
      <w:r>
        <w:rPr>
          <w:sz w:val="28"/>
          <w:szCs w:val="28"/>
        </w:rPr>
        <w:t>г.</w:t>
      </w:r>
      <w:r>
        <w:rPr>
          <w:sz w:val="28"/>
          <w:szCs w:val="28"/>
        </w:rPr>
        <w:tab/>
      </w:r>
      <w:r w:rsidR="003138FF">
        <w:rPr>
          <w:sz w:val="28"/>
          <w:szCs w:val="28"/>
        </w:rPr>
        <w:t xml:space="preserve">         </w:t>
      </w:r>
      <w:r w:rsidR="006D3B0D">
        <w:rPr>
          <w:sz w:val="28"/>
          <w:szCs w:val="28"/>
        </w:rPr>
        <w:t xml:space="preserve">№ </w:t>
      </w:r>
      <w:r>
        <w:rPr>
          <w:sz w:val="28"/>
          <w:szCs w:val="28"/>
        </w:rPr>
        <w:t>35</w:t>
      </w:r>
      <w:r w:rsidR="006D3B0D">
        <w:rPr>
          <w:sz w:val="28"/>
          <w:szCs w:val="28"/>
        </w:rPr>
        <w:tab/>
      </w:r>
      <w:r w:rsidR="006D3B0D">
        <w:rPr>
          <w:sz w:val="28"/>
          <w:szCs w:val="28"/>
        </w:rPr>
        <w:tab/>
      </w:r>
      <w:r w:rsidR="005D0B86">
        <w:rPr>
          <w:sz w:val="28"/>
          <w:szCs w:val="28"/>
        </w:rPr>
        <w:t xml:space="preserve">                     </w:t>
      </w:r>
      <w:r w:rsidR="003138FF">
        <w:rPr>
          <w:sz w:val="28"/>
          <w:szCs w:val="28"/>
        </w:rPr>
        <w:t xml:space="preserve">                     </w:t>
      </w:r>
      <w:r w:rsidR="006D3B0D">
        <w:rPr>
          <w:sz w:val="28"/>
          <w:szCs w:val="28"/>
        </w:rPr>
        <w:t>х.</w:t>
      </w:r>
      <w:r w:rsidR="003138FF">
        <w:rPr>
          <w:sz w:val="28"/>
          <w:szCs w:val="28"/>
        </w:rPr>
        <w:t xml:space="preserve"> </w:t>
      </w:r>
      <w:proofErr w:type="spellStart"/>
      <w:r w:rsidR="006D3B0D">
        <w:rPr>
          <w:sz w:val="28"/>
          <w:szCs w:val="28"/>
        </w:rPr>
        <w:t>Груцинов</w:t>
      </w:r>
      <w:proofErr w:type="spellEnd"/>
    </w:p>
    <w:p w:rsidR="000174F9" w:rsidRDefault="000174F9">
      <w:pPr>
        <w:jc w:val="center"/>
      </w:pPr>
    </w:p>
    <w:p w:rsidR="006D3B0D" w:rsidRDefault="00B01FAC" w:rsidP="006D3B0D">
      <w:pPr>
        <w:rPr>
          <w:b/>
          <w:sz w:val="28"/>
        </w:rPr>
      </w:pPr>
      <w:r>
        <w:rPr>
          <w:b/>
          <w:sz w:val="28"/>
        </w:rPr>
        <w:t xml:space="preserve">О создании контрактной службы </w:t>
      </w:r>
    </w:p>
    <w:p w:rsidR="000174F9" w:rsidRDefault="003138FF" w:rsidP="006D3B0D">
      <w:pPr>
        <w:rPr>
          <w:b/>
          <w:sz w:val="28"/>
        </w:rPr>
      </w:pPr>
      <w:r>
        <w:rPr>
          <w:b/>
          <w:sz w:val="28"/>
        </w:rPr>
        <w:t xml:space="preserve">Администрации </w:t>
      </w:r>
      <w:proofErr w:type="spellStart"/>
      <w:r>
        <w:rPr>
          <w:b/>
          <w:sz w:val="28"/>
        </w:rPr>
        <w:t>Груциновского</w:t>
      </w:r>
      <w:proofErr w:type="spellEnd"/>
      <w:r w:rsidR="00B01FAC">
        <w:rPr>
          <w:b/>
          <w:sz w:val="28"/>
        </w:rPr>
        <w:t xml:space="preserve"> </w:t>
      </w:r>
    </w:p>
    <w:p w:rsidR="003138FF" w:rsidRDefault="003138FF" w:rsidP="006D3B0D">
      <w:r>
        <w:rPr>
          <w:b/>
          <w:sz w:val="28"/>
        </w:rPr>
        <w:t>сельского поселения</w:t>
      </w:r>
    </w:p>
    <w:p w:rsidR="000174F9" w:rsidRDefault="00B01FAC">
      <w:pPr>
        <w:jc w:val="center"/>
        <w:rPr>
          <w:rFonts w:ascii="Times New Roman&quot;" w:hAnsi="Times New Roman&quot;"/>
        </w:rPr>
      </w:pPr>
      <w:r>
        <w:rPr>
          <w:rFonts w:ascii="Times New Roman&quot;" w:hAnsi="Times New Roman&quot;"/>
          <w:b/>
          <w:sz w:val="28"/>
        </w:rPr>
        <w:t> </w:t>
      </w:r>
    </w:p>
    <w:p w:rsidR="000174F9" w:rsidRDefault="00B01FAC">
      <w:pPr>
        <w:ind w:firstLine="709"/>
        <w:jc w:val="both"/>
      </w:pPr>
      <w:proofErr w:type="gramStart"/>
      <w:r>
        <w:rPr>
          <w:sz w:val="28"/>
        </w:rPr>
        <w:t>В соответствии со статьей 38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 июля 2020 № 158н "Об утверждении Типового положения (регламента) о контрактной службе" с целью приведения нормативного правово</w:t>
      </w:r>
      <w:r w:rsidR="006D3B0D">
        <w:rPr>
          <w:sz w:val="28"/>
        </w:rPr>
        <w:t xml:space="preserve">го акта Администрации </w:t>
      </w:r>
      <w:proofErr w:type="spellStart"/>
      <w:r w:rsidR="006D3B0D">
        <w:rPr>
          <w:sz w:val="28"/>
        </w:rPr>
        <w:t>Груциновского</w:t>
      </w:r>
      <w:proofErr w:type="spellEnd"/>
      <w:r w:rsidR="006D3B0D">
        <w:rPr>
          <w:sz w:val="28"/>
        </w:rPr>
        <w:t xml:space="preserve"> сельского поселения</w:t>
      </w:r>
      <w:r>
        <w:rPr>
          <w:sz w:val="28"/>
        </w:rPr>
        <w:t xml:space="preserve"> в соответствие с действующим</w:t>
      </w:r>
      <w:proofErr w:type="gramEnd"/>
      <w:r>
        <w:rPr>
          <w:sz w:val="28"/>
        </w:rPr>
        <w:t xml:space="preserve"> законодательством Админис</w:t>
      </w:r>
      <w:r w:rsidR="006D3B0D">
        <w:rPr>
          <w:sz w:val="28"/>
        </w:rPr>
        <w:t xml:space="preserve">трация </w:t>
      </w:r>
      <w:proofErr w:type="spellStart"/>
      <w:r w:rsidR="006D3B0D">
        <w:rPr>
          <w:sz w:val="28"/>
        </w:rPr>
        <w:t>Груциновского</w:t>
      </w:r>
      <w:proofErr w:type="spellEnd"/>
      <w:r w:rsidR="006D3B0D">
        <w:rPr>
          <w:sz w:val="28"/>
        </w:rPr>
        <w:t xml:space="preserve"> сельского поселения</w:t>
      </w:r>
      <w:r w:rsidR="00B3487C">
        <w:rPr>
          <w:sz w:val="28"/>
        </w:rPr>
        <w:t xml:space="preserve"> </w:t>
      </w:r>
      <w:r>
        <w:rPr>
          <w:b/>
          <w:sz w:val="28"/>
        </w:rPr>
        <w:t>постановляет:</w:t>
      </w:r>
    </w:p>
    <w:p w:rsidR="000174F9" w:rsidRDefault="00B01FAC">
      <w:pPr>
        <w:jc w:val="both"/>
        <w:rPr>
          <w:rFonts w:ascii="Times New Roman&quot;" w:hAnsi="Times New Roman&quot;"/>
        </w:rPr>
      </w:pPr>
      <w:r>
        <w:rPr>
          <w:rFonts w:ascii="Times New Roman&quot;" w:hAnsi="Times New Roman&quot;"/>
          <w:b/>
          <w:spacing w:val="60"/>
          <w:sz w:val="28"/>
        </w:rPr>
        <w:t> </w:t>
      </w:r>
    </w:p>
    <w:p w:rsidR="000174F9" w:rsidRDefault="00B01FAC">
      <w:pPr>
        <w:ind w:firstLine="709"/>
        <w:jc w:val="both"/>
      </w:pPr>
      <w:r>
        <w:rPr>
          <w:sz w:val="28"/>
        </w:rPr>
        <w:t>1. Утвердить состав контрактной службы</w:t>
      </w:r>
      <w:r w:rsidR="006D3B0D">
        <w:rPr>
          <w:sz w:val="28"/>
        </w:rPr>
        <w:t xml:space="preserve"> Администрации </w:t>
      </w:r>
      <w:proofErr w:type="spellStart"/>
      <w:r w:rsidR="006D3B0D">
        <w:rPr>
          <w:sz w:val="28"/>
        </w:rPr>
        <w:t>Груциновского</w:t>
      </w:r>
      <w:proofErr w:type="spellEnd"/>
      <w:r w:rsidR="006D3B0D">
        <w:rPr>
          <w:sz w:val="28"/>
        </w:rPr>
        <w:t xml:space="preserve"> сельского поселения</w:t>
      </w:r>
      <w:r>
        <w:rPr>
          <w:sz w:val="28"/>
        </w:rPr>
        <w:t xml:space="preserve"> согласно приложению № 1.</w:t>
      </w:r>
    </w:p>
    <w:p w:rsidR="000174F9" w:rsidRDefault="00B01FAC">
      <w:pPr>
        <w:ind w:firstLine="709"/>
        <w:jc w:val="both"/>
      </w:pPr>
      <w:r>
        <w:rPr>
          <w:sz w:val="28"/>
        </w:rPr>
        <w:t>2. Утвердить положение (регламент) о контрактной службе</w:t>
      </w:r>
      <w:r w:rsidR="00974B76">
        <w:rPr>
          <w:sz w:val="28"/>
        </w:rPr>
        <w:t xml:space="preserve"> Администрации </w:t>
      </w:r>
      <w:proofErr w:type="spellStart"/>
      <w:r w:rsidR="00974B76">
        <w:rPr>
          <w:sz w:val="28"/>
        </w:rPr>
        <w:t>Груциновского</w:t>
      </w:r>
      <w:proofErr w:type="spellEnd"/>
      <w:r w:rsidR="00974B76">
        <w:rPr>
          <w:sz w:val="28"/>
        </w:rPr>
        <w:t xml:space="preserve"> сельского поселения</w:t>
      </w:r>
      <w:r>
        <w:rPr>
          <w:sz w:val="28"/>
        </w:rPr>
        <w:t xml:space="preserve"> согласно приложению № 2.</w:t>
      </w:r>
    </w:p>
    <w:p w:rsidR="000174F9" w:rsidRDefault="00B01FAC">
      <w:pPr>
        <w:ind w:firstLine="709"/>
        <w:jc w:val="both"/>
      </w:pPr>
      <w:r>
        <w:rPr>
          <w:sz w:val="28"/>
        </w:rPr>
        <w:t>3. Утвердить порядок взаимодействия контрактной службы со структурными подразделениями</w:t>
      </w:r>
      <w:r w:rsidR="00974B76">
        <w:rPr>
          <w:sz w:val="28"/>
        </w:rPr>
        <w:t xml:space="preserve"> Администрации </w:t>
      </w:r>
      <w:proofErr w:type="spellStart"/>
      <w:r w:rsidR="00974B76">
        <w:rPr>
          <w:sz w:val="28"/>
        </w:rPr>
        <w:t>Груциновского</w:t>
      </w:r>
      <w:proofErr w:type="spellEnd"/>
      <w:r w:rsidR="00974B76">
        <w:rPr>
          <w:sz w:val="28"/>
        </w:rPr>
        <w:t xml:space="preserve"> сельского поселения</w:t>
      </w:r>
      <w:r>
        <w:rPr>
          <w:sz w:val="28"/>
        </w:rPr>
        <w:t xml:space="preserve"> при осуществлении закупок товаров, работ, услуг согласно приложению № 3.</w:t>
      </w:r>
    </w:p>
    <w:p w:rsidR="000174F9" w:rsidRDefault="00B01FAC">
      <w:pPr>
        <w:ind w:firstLine="709"/>
        <w:jc w:val="both"/>
      </w:pPr>
      <w:r>
        <w:rPr>
          <w:sz w:val="28"/>
        </w:rPr>
        <w:t>4. Утвердить состав приемочной комисси</w:t>
      </w:r>
      <w:r w:rsidR="00974B76">
        <w:rPr>
          <w:sz w:val="28"/>
        </w:rPr>
        <w:t xml:space="preserve">и Администрации </w:t>
      </w:r>
      <w:proofErr w:type="spellStart"/>
      <w:r w:rsidR="00974B76">
        <w:rPr>
          <w:sz w:val="28"/>
        </w:rPr>
        <w:t>Груциновского</w:t>
      </w:r>
      <w:proofErr w:type="spellEnd"/>
      <w:r w:rsidR="00974B76">
        <w:rPr>
          <w:sz w:val="28"/>
        </w:rPr>
        <w:t xml:space="preserve"> сельского поселения</w:t>
      </w:r>
      <w:r>
        <w:rPr>
          <w:sz w:val="28"/>
        </w:rPr>
        <w:t xml:space="preserve"> при поставке товара, выполненной работы или оказанной услуги, результатов отдельного этапа исполнения контракта согласно приложению      № 4.</w:t>
      </w:r>
    </w:p>
    <w:p w:rsidR="000174F9" w:rsidRDefault="00B01FAC" w:rsidP="00595ABB">
      <w:pPr>
        <w:ind w:firstLine="709"/>
        <w:jc w:val="both"/>
      </w:pPr>
      <w:r>
        <w:rPr>
          <w:sz w:val="28"/>
        </w:rPr>
        <w:t>5. Настоящее постановление подлежит размещению на официальном сайте муниципальн</w:t>
      </w:r>
      <w:r w:rsidR="00974B76">
        <w:rPr>
          <w:sz w:val="28"/>
        </w:rPr>
        <w:t>ого образования «</w:t>
      </w:r>
      <w:proofErr w:type="spellStart"/>
      <w:r w:rsidR="00974B76">
        <w:rPr>
          <w:sz w:val="28"/>
        </w:rPr>
        <w:t>Груциновское</w:t>
      </w:r>
      <w:proofErr w:type="spellEnd"/>
      <w:r w:rsidR="00974B76">
        <w:rPr>
          <w:sz w:val="28"/>
        </w:rPr>
        <w:t xml:space="preserve"> сельское поселение</w:t>
      </w:r>
      <w:r>
        <w:rPr>
          <w:sz w:val="28"/>
        </w:rPr>
        <w:t>».</w:t>
      </w:r>
    </w:p>
    <w:p w:rsidR="000174F9" w:rsidRDefault="00595ABB">
      <w:pPr>
        <w:ind w:firstLine="709"/>
        <w:jc w:val="both"/>
      </w:pPr>
      <w:r>
        <w:rPr>
          <w:sz w:val="28"/>
        </w:rPr>
        <w:t>6</w:t>
      </w:r>
      <w:r w:rsidR="00B01FAC">
        <w:rPr>
          <w:sz w:val="28"/>
        </w:rPr>
        <w:t>. Контроль</w:t>
      </w:r>
      <w:r w:rsidR="003138FF">
        <w:rPr>
          <w:sz w:val="28"/>
        </w:rPr>
        <w:t>,</w:t>
      </w:r>
      <w:r w:rsidR="00B01FAC">
        <w:rPr>
          <w:sz w:val="28"/>
        </w:rPr>
        <w:t xml:space="preserve"> за исполнением настоящего постановления </w:t>
      </w:r>
      <w:r w:rsidR="00974B76">
        <w:rPr>
          <w:sz w:val="28"/>
        </w:rPr>
        <w:t>оставляю за собой.</w:t>
      </w:r>
    </w:p>
    <w:p w:rsidR="000174F9" w:rsidRDefault="00B01FAC">
      <w:r>
        <w:rPr>
          <w:sz w:val="28"/>
        </w:rPr>
        <w:t> </w:t>
      </w:r>
    </w:p>
    <w:p w:rsidR="000174F9" w:rsidRDefault="00B01FAC">
      <w:bookmarkStart w:id="0" w:name="_GoBack"/>
      <w:bookmarkEnd w:id="0"/>
      <w:r>
        <w:rPr>
          <w:sz w:val="28"/>
        </w:rPr>
        <w:t>Глава Администрации</w:t>
      </w:r>
    </w:p>
    <w:p w:rsidR="000174F9" w:rsidRDefault="00974B76">
      <w:proofErr w:type="spellStart"/>
      <w:r>
        <w:rPr>
          <w:sz w:val="28"/>
        </w:rPr>
        <w:t>Груциновского</w:t>
      </w:r>
      <w:proofErr w:type="spellEnd"/>
      <w:r>
        <w:rPr>
          <w:sz w:val="28"/>
        </w:rPr>
        <w:t xml:space="preserve"> сельского поселения</w:t>
      </w:r>
      <w:r w:rsidR="00B01FAC">
        <w:rPr>
          <w:sz w:val="28"/>
        </w:rPr>
        <w:t>    </w:t>
      </w:r>
      <w:r>
        <w:rPr>
          <w:sz w:val="28"/>
        </w:rPr>
        <w:t xml:space="preserve">                                        С.Ф. Бородин</w:t>
      </w:r>
      <w:r w:rsidR="00B01FAC">
        <w:rPr>
          <w:sz w:val="28"/>
        </w:rPr>
        <w:t>                                                          </w:t>
      </w:r>
      <w:r>
        <w:rPr>
          <w:sz w:val="28"/>
        </w:rPr>
        <w:t xml:space="preserve">                      </w:t>
      </w:r>
    </w:p>
    <w:p w:rsidR="000174F9" w:rsidRDefault="00B01FAC" w:rsidP="00DD6863">
      <w:r>
        <w:rPr>
          <w:sz w:val="28"/>
        </w:rPr>
        <w:lastRenderedPageBreak/>
        <w:t> </w:t>
      </w:r>
      <w:r w:rsidR="00DD6863">
        <w:rPr>
          <w:sz w:val="28"/>
        </w:rPr>
        <w:t xml:space="preserve">                                                                                         </w:t>
      </w:r>
      <w:r w:rsidR="00DD6863">
        <w:t xml:space="preserve">   </w:t>
      </w:r>
      <w:r>
        <w:rPr>
          <w:sz w:val="28"/>
        </w:rPr>
        <w:t>Приложение № 1</w:t>
      </w:r>
    </w:p>
    <w:p w:rsidR="000174F9" w:rsidRDefault="00B01FAC">
      <w:pPr>
        <w:ind w:left="5386"/>
        <w:jc w:val="center"/>
      </w:pPr>
      <w:r>
        <w:rPr>
          <w:sz w:val="28"/>
        </w:rPr>
        <w:t>к постановлению</w:t>
      </w:r>
    </w:p>
    <w:p w:rsidR="000174F9" w:rsidRDefault="00B01FAC">
      <w:pPr>
        <w:ind w:left="5386"/>
        <w:jc w:val="center"/>
      </w:pPr>
      <w:r>
        <w:rPr>
          <w:sz w:val="28"/>
        </w:rPr>
        <w:t>Администрации</w:t>
      </w:r>
    </w:p>
    <w:p w:rsidR="000174F9" w:rsidRDefault="00974B76">
      <w:pPr>
        <w:ind w:left="5386"/>
        <w:jc w:val="center"/>
      </w:pPr>
      <w:proofErr w:type="spellStart"/>
      <w:r>
        <w:rPr>
          <w:sz w:val="28"/>
        </w:rPr>
        <w:t>Груциновского</w:t>
      </w:r>
      <w:proofErr w:type="spellEnd"/>
      <w:r>
        <w:rPr>
          <w:sz w:val="28"/>
        </w:rPr>
        <w:t xml:space="preserve"> сельского поселения</w:t>
      </w:r>
    </w:p>
    <w:p w:rsidR="000174F9" w:rsidRDefault="00595ABB">
      <w:pPr>
        <w:pStyle w:val="af4"/>
        <w:spacing w:after="0"/>
        <w:ind w:left="5386"/>
        <w:jc w:val="center"/>
        <w:rPr>
          <w:sz w:val="28"/>
        </w:rPr>
      </w:pPr>
      <w:r>
        <w:rPr>
          <w:sz w:val="28"/>
        </w:rPr>
        <w:t>от «19» сентября 2022 г. № 35</w:t>
      </w:r>
    </w:p>
    <w:p w:rsidR="000174F9" w:rsidRDefault="000174F9">
      <w:pPr>
        <w:jc w:val="center"/>
      </w:pPr>
    </w:p>
    <w:p w:rsidR="000174F9" w:rsidRDefault="000174F9">
      <w:pPr>
        <w:jc w:val="center"/>
      </w:pPr>
    </w:p>
    <w:p w:rsidR="000174F9" w:rsidRDefault="00B01FAC">
      <w:pPr>
        <w:jc w:val="center"/>
      </w:pPr>
      <w:r>
        <w:rPr>
          <w:sz w:val="28"/>
        </w:rPr>
        <w:t>СОСТАВ</w:t>
      </w:r>
    </w:p>
    <w:p w:rsidR="000174F9" w:rsidRDefault="00B01FAC">
      <w:pPr>
        <w:jc w:val="center"/>
      </w:pPr>
      <w:r>
        <w:rPr>
          <w:sz w:val="28"/>
        </w:rPr>
        <w:t> контрактной службы</w:t>
      </w:r>
    </w:p>
    <w:p w:rsidR="000174F9" w:rsidRDefault="00B01FAC">
      <w:pPr>
        <w:jc w:val="center"/>
      </w:pPr>
      <w:r>
        <w:rPr>
          <w:sz w:val="28"/>
        </w:rPr>
        <w:t>Администрации Каменского района</w:t>
      </w:r>
    </w:p>
    <w:p w:rsidR="000174F9" w:rsidRDefault="000174F9">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32"/>
        <w:gridCol w:w="2824"/>
        <w:gridCol w:w="3882"/>
      </w:tblGrid>
      <w:tr w:rsidR="000174F9">
        <w:tc>
          <w:tcPr>
            <w:tcW w:w="2932" w:type="dxa"/>
            <w:tcBorders>
              <w:top w:val="single" w:sz="8" w:space="0" w:color="000000"/>
              <w:left w:val="single" w:sz="8" w:space="0" w:color="000000"/>
              <w:bottom w:val="single" w:sz="8" w:space="0" w:color="000000"/>
              <w:right w:val="single" w:sz="8" w:space="0" w:color="000000"/>
            </w:tcBorders>
          </w:tcPr>
          <w:p w:rsidR="000174F9" w:rsidRDefault="00B01FAC">
            <w:pPr>
              <w:jc w:val="center"/>
            </w:pPr>
            <w:r>
              <w:rPr>
                <w:sz w:val="28"/>
              </w:rPr>
              <w:t> </w:t>
            </w:r>
          </w:p>
        </w:tc>
        <w:tc>
          <w:tcPr>
            <w:tcW w:w="2824" w:type="dxa"/>
            <w:tcBorders>
              <w:top w:val="single" w:sz="8" w:space="0" w:color="000000"/>
              <w:left w:val="nil"/>
              <w:bottom w:val="single" w:sz="8" w:space="0" w:color="000000"/>
              <w:right w:val="single" w:sz="8" w:space="0" w:color="000000"/>
            </w:tcBorders>
          </w:tcPr>
          <w:p w:rsidR="000174F9" w:rsidRDefault="00B01FAC">
            <w:pPr>
              <w:jc w:val="center"/>
            </w:pPr>
            <w:r>
              <w:rPr>
                <w:sz w:val="28"/>
              </w:rPr>
              <w:t>Ф.И.О.</w:t>
            </w:r>
          </w:p>
        </w:tc>
        <w:tc>
          <w:tcPr>
            <w:tcW w:w="3882" w:type="dxa"/>
            <w:tcBorders>
              <w:top w:val="single" w:sz="8" w:space="0" w:color="000000"/>
              <w:left w:val="nil"/>
              <w:bottom w:val="single" w:sz="8" w:space="0" w:color="000000"/>
              <w:right w:val="single" w:sz="8" w:space="0" w:color="000000"/>
            </w:tcBorders>
          </w:tcPr>
          <w:p w:rsidR="000174F9" w:rsidRDefault="00B01FAC">
            <w:pPr>
              <w:jc w:val="center"/>
            </w:pPr>
            <w:r>
              <w:rPr>
                <w:sz w:val="28"/>
              </w:rPr>
              <w:t>Должность</w:t>
            </w:r>
          </w:p>
        </w:tc>
      </w:tr>
      <w:tr w:rsidR="000174F9">
        <w:tc>
          <w:tcPr>
            <w:tcW w:w="2932" w:type="dxa"/>
            <w:tcBorders>
              <w:top w:val="nil"/>
              <w:left w:val="single" w:sz="8" w:space="0" w:color="000000"/>
              <w:bottom w:val="single" w:sz="8" w:space="0" w:color="000000"/>
              <w:right w:val="single" w:sz="8" w:space="0" w:color="000000"/>
            </w:tcBorders>
          </w:tcPr>
          <w:p w:rsidR="000174F9" w:rsidRDefault="00B01FAC">
            <w:r>
              <w:rPr>
                <w:sz w:val="28"/>
              </w:rPr>
              <w:t>Руководитель контрактной службы</w:t>
            </w:r>
          </w:p>
        </w:tc>
        <w:tc>
          <w:tcPr>
            <w:tcW w:w="2824" w:type="dxa"/>
            <w:tcBorders>
              <w:top w:val="nil"/>
              <w:left w:val="nil"/>
              <w:bottom w:val="single" w:sz="8" w:space="0" w:color="000000"/>
              <w:right w:val="single" w:sz="8" w:space="0" w:color="000000"/>
            </w:tcBorders>
          </w:tcPr>
          <w:p w:rsidR="000174F9" w:rsidRDefault="001E0EA9">
            <w:r>
              <w:rPr>
                <w:sz w:val="28"/>
              </w:rPr>
              <w:t>Бородин Сергей Федорович</w:t>
            </w:r>
          </w:p>
        </w:tc>
        <w:tc>
          <w:tcPr>
            <w:tcW w:w="3882" w:type="dxa"/>
            <w:tcBorders>
              <w:top w:val="nil"/>
              <w:left w:val="nil"/>
              <w:bottom w:val="single" w:sz="8" w:space="0" w:color="000000"/>
              <w:right w:val="single" w:sz="8" w:space="0" w:color="000000"/>
            </w:tcBorders>
          </w:tcPr>
          <w:p w:rsidR="000174F9" w:rsidRDefault="001E0EA9">
            <w:r>
              <w:rPr>
                <w:sz w:val="28"/>
              </w:rPr>
              <w:t xml:space="preserve">Глава Администрации </w:t>
            </w:r>
            <w:proofErr w:type="spellStart"/>
            <w:r>
              <w:rPr>
                <w:sz w:val="28"/>
              </w:rPr>
              <w:t>Груциновского</w:t>
            </w:r>
            <w:proofErr w:type="spellEnd"/>
            <w:r>
              <w:rPr>
                <w:sz w:val="28"/>
              </w:rPr>
              <w:t xml:space="preserve"> сельского поселения</w:t>
            </w:r>
          </w:p>
        </w:tc>
      </w:tr>
      <w:tr w:rsidR="000174F9">
        <w:tc>
          <w:tcPr>
            <w:tcW w:w="2932" w:type="dxa"/>
            <w:tcBorders>
              <w:top w:val="nil"/>
              <w:left w:val="single" w:sz="8" w:space="0" w:color="000000"/>
              <w:bottom w:val="single" w:sz="8" w:space="0" w:color="000000"/>
              <w:right w:val="single" w:sz="8" w:space="0" w:color="000000"/>
            </w:tcBorders>
          </w:tcPr>
          <w:p w:rsidR="000174F9" w:rsidRDefault="00B01FAC">
            <w:r>
              <w:rPr>
                <w:sz w:val="28"/>
              </w:rPr>
              <w:t>Работник контрактной службы</w:t>
            </w:r>
          </w:p>
        </w:tc>
        <w:tc>
          <w:tcPr>
            <w:tcW w:w="2824" w:type="dxa"/>
            <w:tcBorders>
              <w:top w:val="nil"/>
              <w:left w:val="nil"/>
              <w:bottom w:val="single" w:sz="8" w:space="0" w:color="000000"/>
              <w:right w:val="single" w:sz="8" w:space="0" w:color="000000"/>
            </w:tcBorders>
          </w:tcPr>
          <w:p w:rsidR="000174F9" w:rsidRDefault="001E0EA9">
            <w:r>
              <w:rPr>
                <w:sz w:val="28"/>
              </w:rPr>
              <w:t>Рудакова Юлия Васильевна</w:t>
            </w:r>
          </w:p>
        </w:tc>
        <w:tc>
          <w:tcPr>
            <w:tcW w:w="3882" w:type="dxa"/>
            <w:tcBorders>
              <w:top w:val="nil"/>
              <w:left w:val="nil"/>
              <w:bottom w:val="single" w:sz="8" w:space="0" w:color="000000"/>
              <w:right w:val="single" w:sz="8" w:space="0" w:color="000000"/>
            </w:tcBorders>
          </w:tcPr>
          <w:p w:rsidR="000174F9" w:rsidRDefault="001E0EA9">
            <w:r>
              <w:rPr>
                <w:sz w:val="28"/>
              </w:rPr>
              <w:t xml:space="preserve">Инспектор Администрации </w:t>
            </w:r>
            <w:proofErr w:type="spellStart"/>
            <w:r>
              <w:rPr>
                <w:sz w:val="28"/>
              </w:rPr>
              <w:t>Груциновского</w:t>
            </w:r>
            <w:proofErr w:type="spellEnd"/>
            <w:r>
              <w:rPr>
                <w:sz w:val="28"/>
              </w:rPr>
              <w:t xml:space="preserve"> сельского поселения</w:t>
            </w:r>
          </w:p>
        </w:tc>
      </w:tr>
      <w:tr w:rsidR="000174F9">
        <w:tc>
          <w:tcPr>
            <w:tcW w:w="2932" w:type="dxa"/>
            <w:tcBorders>
              <w:top w:val="nil"/>
              <w:left w:val="single" w:sz="8" w:space="0" w:color="000000"/>
              <w:bottom w:val="single" w:sz="8" w:space="0" w:color="000000"/>
              <w:right w:val="single" w:sz="8" w:space="0" w:color="000000"/>
            </w:tcBorders>
          </w:tcPr>
          <w:p w:rsidR="000174F9" w:rsidRDefault="00B01FAC">
            <w:r>
              <w:rPr>
                <w:sz w:val="28"/>
              </w:rPr>
              <w:t>Работник контрактной службы</w:t>
            </w:r>
          </w:p>
        </w:tc>
        <w:tc>
          <w:tcPr>
            <w:tcW w:w="2824" w:type="dxa"/>
            <w:tcBorders>
              <w:top w:val="nil"/>
              <w:left w:val="nil"/>
              <w:bottom w:val="single" w:sz="8" w:space="0" w:color="000000"/>
              <w:right w:val="single" w:sz="8" w:space="0" w:color="000000"/>
            </w:tcBorders>
          </w:tcPr>
          <w:p w:rsidR="000174F9" w:rsidRDefault="001E0EA9">
            <w:proofErr w:type="spellStart"/>
            <w:r>
              <w:rPr>
                <w:sz w:val="28"/>
              </w:rPr>
              <w:t>Х</w:t>
            </w:r>
            <w:r w:rsidR="00595ABB">
              <w:rPr>
                <w:sz w:val="28"/>
              </w:rPr>
              <w:t>ороши</w:t>
            </w:r>
            <w:r>
              <w:rPr>
                <w:sz w:val="28"/>
              </w:rPr>
              <w:t>лова</w:t>
            </w:r>
            <w:proofErr w:type="spellEnd"/>
            <w:r>
              <w:rPr>
                <w:sz w:val="28"/>
              </w:rPr>
              <w:t xml:space="preserve"> Наталья Петровна</w:t>
            </w:r>
          </w:p>
        </w:tc>
        <w:tc>
          <w:tcPr>
            <w:tcW w:w="3882" w:type="dxa"/>
            <w:tcBorders>
              <w:top w:val="nil"/>
              <w:left w:val="nil"/>
              <w:bottom w:val="single" w:sz="8" w:space="0" w:color="000000"/>
              <w:right w:val="single" w:sz="8" w:space="0" w:color="000000"/>
            </w:tcBorders>
          </w:tcPr>
          <w:p w:rsidR="000174F9" w:rsidRPr="001E0EA9" w:rsidRDefault="001E0EA9">
            <w:pPr>
              <w:rPr>
                <w:sz w:val="28"/>
                <w:szCs w:val="28"/>
              </w:rPr>
            </w:pPr>
            <w:r w:rsidRPr="001E0EA9">
              <w:rPr>
                <w:sz w:val="28"/>
                <w:szCs w:val="28"/>
              </w:rPr>
              <w:t xml:space="preserve">Заведующий сектором экономики и </w:t>
            </w:r>
            <w:proofErr w:type="spellStart"/>
            <w:r w:rsidRPr="001E0EA9">
              <w:rPr>
                <w:sz w:val="28"/>
                <w:szCs w:val="28"/>
              </w:rPr>
              <w:t>финансов</w:t>
            </w:r>
            <w:r>
              <w:rPr>
                <w:sz w:val="28"/>
              </w:rPr>
              <w:t>Администрации</w:t>
            </w:r>
            <w:proofErr w:type="spellEnd"/>
            <w:r>
              <w:rPr>
                <w:sz w:val="28"/>
              </w:rPr>
              <w:t xml:space="preserve"> </w:t>
            </w:r>
            <w:proofErr w:type="spellStart"/>
            <w:r>
              <w:rPr>
                <w:sz w:val="28"/>
              </w:rPr>
              <w:t>Груциновского</w:t>
            </w:r>
            <w:proofErr w:type="spellEnd"/>
            <w:r>
              <w:rPr>
                <w:sz w:val="28"/>
              </w:rPr>
              <w:t xml:space="preserve"> сельского поселения</w:t>
            </w:r>
          </w:p>
        </w:tc>
      </w:tr>
    </w:tbl>
    <w:p w:rsidR="000174F9" w:rsidRDefault="00B01FAC">
      <w:pPr>
        <w:jc w:val="both"/>
        <w:rPr>
          <w:sz w:val="20"/>
        </w:rPr>
      </w:pPr>
      <w:r>
        <w:rPr>
          <w:sz w:val="28"/>
        </w:rPr>
        <w:t> </w:t>
      </w:r>
    </w:p>
    <w:p w:rsidR="000174F9" w:rsidRDefault="00B01FAC">
      <w:pPr>
        <w:jc w:val="both"/>
        <w:rPr>
          <w:sz w:val="20"/>
        </w:rPr>
      </w:pPr>
      <w:r>
        <w:rPr>
          <w:sz w:val="28"/>
        </w:rPr>
        <w:t> </w:t>
      </w:r>
    </w:p>
    <w:p w:rsidR="000174F9" w:rsidRDefault="000174F9"/>
    <w:p w:rsidR="000174F9" w:rsidRDefault="000174F9"/>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DD6863" w:rsidRDefault="00DD6863">
      <w:pPr>
        <w:ind w:left="5386"/>
        <w:jc w:val="center"/>
        <w:rPr>
          <w:sz w:val="28"/>
        </w:rPr>
      </w:pPr>
    </w:p>
    <w:p w:rsidR="000174F9" w:rsidRDefault="00B01FAC">
      <w:pPr>
        <w:ind w:left="5386"/>
        <w:jc w:val="center"/>
        <w:rPr>
          <w:sz w:val="28"/>
        </w:rPr>
      </w:pPr>
      <w:r>
        <w:rPr>
          <w:sz w:val="28"/>
        </w:rPr>
        <w:lastRenderedPageBreak/>
        <w:t>Приложение № 2</w:t>
      </w:r>
    </w:p>
    <w:p w:rsidR="000174F9" w:rsidRDefault="00B01FAC">
      <w:pPr>
        <w:ind w:left="5386"/>
        <w:jc w:val="center"/>
      </w:pPr>
      <w:r>
        <w:rPr>
          <w:sz w:val="28"/>
        </w:rPr>
        <w:t>к постановлению</w:t>
      </w:r>
    </w:p>
    <w:p w:rsidR="000174F9" w:rsidRDefault="00B01FAC">
      <w:pPr>
        <w:ind w:left="5386"/>
        <w:jc w:val="center"/>
      </w:pPr>
      <w:r>
        <w:rPr>
          <w:sz w:val="28"/>
        </w:rPr>
        <w:t>Администрации</w:t>
      </w:r>
    </w:p>
    <w:p w:rsidR="000174F9" w:rsidRDefault="001E0EA9">
      <w:pPr>
        <w:ind w:left="5386"/>
        <w:jc w:val="center"/>
      </w:pPr>
      <w:proofErr w:type="spellStart"/>
      <w:r>
        <w:rPr>
          <w:sz w:val="28"/>
        </w:rPr>
        <w:t>Груциновского</w:t>
      </w:r>
      <w:proofErr w:type="spellEnd"/>
      <w:r>
        <w:rPr>
          <w:sz w:val="28"/>
        </w:rPr>
        <w:t xml:space="preserve"> сельского поселения</w:t>
      </w:r>
    </w:p>
    <w:p w:rsidR="000174F9" w:rsidRDefault="001E0EA9">
      <w:pPr>
        <w:ind w:left="5386"/>
        <w:jc w:val="center"/>
      </w:pPr>
      <w:r>
        <w:rPr>
          <w:sz w:val="28"/>
        </w:rPr>
        <w:t>от «19</w:t>
      </w:r>
      <w:r w:rsidR="00595ABB">
        <w:rPr>
          <w:sz w:val="28"/>
        </w:rPr>
        <w:t>»сентября</w:t>
      </w:r>
      <w:r>
        <w:rPr>
          <w:sz w:val="28"/>
        </w:rPr>
        <w:t xml:space="preserve"> 2022г. № 35</w:t>
      </w:r>
      <w:r w:rsidR="00B01FAC">
        <w:rPr>
          <w:sz w:val="28"/>
        </w:rPr>
        <w:t> </w:t>
      </w:r>
    </w:p>
    <w:p w:rsidR="000174F9" w:rsidRDefault="000174F9">
      <w:pPr>
        <w:ind w:left="5386"/>
        <w:jc w:val="center"/>
      </w:pPr>
    </w:p>
    <w:p w:rsidR="000174F9" w:rsidRDefault="00B01FAC">
      <w:pPr>
        <w:jc w:val="center"/>
      </w:pPr>
      <w:r>
        <w:rPr>
          <w:sz w:val="28"/>
        </w:rPr>
        <w:t> </w:t>
      </w:r>
    </w:p>
    <w:p w:rsidR="000174F9" w:rsidRDefault="00B01FAC">
      <w:pPr>
        <w:jc w:val="center"/>
      </w:pPr>
      <w:r>
        <w:rPr>
          <w:sz w:val="28"/>
        </w:rPr>
        <w:t>ПОЛОЖЕНИЕ</w:t>
      </w:r>
    </w:p>
    <w:p w:rsidR="000174F9" w:rsidRDefault="00B01FAC">
      <w:pPr>
        <w:jc w:val="center"/>
      </w:pPr>
      <w:r>
        <w:rPr>
          <w:sz w:val="28"/>
        </w:rPr>
        <w:t>(регламент) о контрактной службе</w:t>
      </w:r>
    </w:p>
    <w:p w:rsidR="000174F9" w:rsidRDefault="001E0EA9">
      <w:pPr>
        <w:jc w:val="center"/>
      </w:pPr>
      <w:r>
        <w:rPr>
          <w:sz w:val="28"/>
        </w:rPr>
        <w:t xml:space="preserve">Администрации </w:t>
      </w:r>
      <w:proofErr w:type="spellStart"/>
      <w:r>
        <w:rPr>
          <w:sz w:val="28"/>
        </w:rPr>
        <w:t>Груциновского</w:t>
      </w:r>
      <w:proofErr w:type="spellEnd"/>
      <w:r>
        <w:rPr>
          <w:sz w:val="28"/>
        </w:rPr>
        <w:t xml:space="preserve"> сельского поселения</w:t>
      </w:r>
    </w:p>
    <w:p w:rsidR="000174F9" w:rsidRDefault="00B01FAC">
      <w:pPr>
        <w:jc w:val="center"/>
      </w:pPr>
      <w:r>
        <w:rPr>
          <w:sz w:val="28"/>
        </w:rPr>
        <w:t> </w:t>
      </w:r>
    </w:p>
    <w:p w:rsidR="000174F9" w:rsidRDefault="00B01FAC">
      <w:pPr>
        <w:jc w:val="center"/>
      </w:pPr>
      <w:r>
        <w:rPr>
          <w:sz w:val="28"/>
        </w:rPr>
        <w:t>1. Общие положения</w:t>
      </w:r>
    </w:p>
    <w:p w:rsidR="000174F9" w:rsidRDefault="00B01FAC">
      <w:pPr>
        <w:ind w:firstLine="709"/>
        <w:jc w:val="both"/>
      </w:pPr>
      <w:r>
        <w:rPr>
          <w:sz w:val="28"/>
        </w:rPr>
        <w:t xml:space="preserve">1.1. </w:t>
      </w:r>
      <w:proofErr w:type="gramStart"/>
      <w:r>
        <w:rPr>
          <w:sz w:val="28"/>
        </w:rPr>
        <w:t>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w:t>
      </w:r>
      <w:r w:rsidR="001E0EA9">
        <w:rPr>
          <w:sz w:val="28"/>
        </w:rPr>
        <w:t xml:space="preserve"> Администрации </w:t>
      </w:r>
      <w:proofErr w:type="spellStart"/>
      <w:r w:rsidR="001E0EA9">
        <w:rPr>
          <w:sz w:val="28"/>
        </w:rPr>
        <w:t>Груциновского</w:t>
      </w:r>
      <w:proofErr w:type="spellEnd"/>
      <w:r w:rsidR="001E0EA9">
        <w:rPr>
          <w:sz w:val="28"/>
        </w:rPr>
        <w:t xml:space="preserve"> сельского поселения</w:t>
      </w:r>
      <w:r>
        <w:rPr>
          <w:sz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w:t>
      </w:r>
      <w:proofErr w:type="gramEnd"/>
      <w:r>
        <w:rPr>
          <w:sz w:val="28"/>
        </w:rPr>
        <w:t>, работ, услуг для обеспечения государственных и муниципальных нужд" (далее - Федеральный закон).</w:t>
      </w:r>
    </w:p>
    <w:p w:rsidR="000174F9" w:rsidRDefault="00B01FAC">
      <w:pPr>
        <w:ind w:firstLine="709"/>
        <w:jc w:val="both"/>
      </w:pPr>
      <w:r>
        <w:rPr>
          <w:sz w:val="28"/>
        </w:rPr>
        <w:t xml:space="preserve">1.2. </w:t>
      </w:r>
      <w:proofErr w:type="gramStart"/>
      <w:r>
        <w:rPr>
          <w:sz w:val="28"/>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нормативно правовыми актами</w:t>
      </w:r>
      <w:r w:rsidR="001E0EA9">
        <w:rPr>
          <w:sz w:val="28"/>
        </w:rPr>
        <w:t xml:space="preserve"> Администрации </w:t>
      </w:r>
      <w:proofErr w:type="spellStart"/>
      <w:r w:rsidR="001E0EA9">
        <w:rPr>
          <w:sz w:val="28"/>
        </w:rPr>
        <w:t>Груциновского</w:t>
      </w:r>
      <w:proofErr w:type="spellEnd"/>
      <w:r w:rsidR="001E0EA9">
        <w:rPr>
          <w:sz w:val="28"/>
        </w:rPr>
        <w:t xml:space="preserve"> сельского поселения</w:t>
      </w:r>
      <w:r>
        <w:rPr>
          <w:sz w:val="28"/>
        </w:rPr>
        <w:t>.</w:t>
      </w:r>
      <w:proofErr w:type="gramEnd"/>
    </w:p>
    <w:p w:rsidR="000174F9" w:rsidRDefault="00B01FAC">
      <w:pPr>
        <w:ind w:firstLine="709"/>
        <w:jc w:val="both"/>
      </w:pPr>
      <w:r>
        <w:rPr>
          <w:sz w:val="28"/>
        </w:rPr>
        <w:t>1.3. Контрактная служба осуществляет свою деятельность во взаимодействии с другими подразделениями (службами) Заказчика.</w:t>
      </w:r>
    </w:p>
    <w:p w:rsidR="000174F9" w:rsidRDefault="00B01FAC">
      <w:pPr>
        <w:jc w:val="both"/>
      </w:pPr>
      <w:r>
        <w:rPr>
          <w:sz w:val="28"/>
        </w:rPr>
        <w:t> </w:t>
      </w:r>
    </w:p>
    <w:p w:rsidR="000174F9" w:rsidRDefault="00B01FAC">
      <w:pPr>
        <w:jc w:val="center"/>
      </w:pPr>
      <w:r>
        <w:rPr>
          <w:sz w:val="28"/>
        </w:rPr>
        <w:t>2. Организация деятельности контрактной службы</w:t>
      </w:r>
    </w:p>
    <w:p w:rsidR="000174F9" w:rsidRDefault="00B01FAC">
      <w:pPr>
        <w:ind w:firstLine="709"/>
        <w:jc w:val="both"/>
      </w:pPr>
      <w:r>
        <w:rPr>
          <w:sz w:val="28"/>
        </w:rPr>
        <w:t>2.1. Контрактная служба создается утверждением постоянного состава работников</w:t>
      </w:r>
      <w:r w:rsidR="001F2ADA">
        <w:rPr>
          <w:sz w:val="28"/>
        </w:rPr>
        <w:t xml:space="preserve"> Администрации </w:t>
      </w:r>
      <w:proofErr w:type="spellStart"/>
      <w:r w:rsidR="001F2ADA">
        <w:rPr>
          <w:sz w:val="28"/>
        </w:rPr>
        <w:t>Груциновского</w:t>
      </w:r>
      <w:proofErr w:type="spellEnd"/>
      <w:r w:rsidR="001F2ADA">
        <w:rPr>
          <w:sz w:val="28"/>
        </w:rPr>
        <w:t xml:space="preserve"> сельского поселения</w:t>
      </w:r>
      <w:r>
        <w:rPr>
          <w:sz w:val="28"/>
        </w:rPr>
        <w:t>, выполняющих функции контрактной службы без образования отдельного структурного подразделения (Приложение №1).</w:t>
      </w:r>
    </w:p>
    <w:p w:rsidR="000174F9" w:rsidRDefault="00B01FAC">
      <w:pPr>
        <w:ind w:firstLine="709"/>
        <w:jc w:val="both"/>
      </w:pPr>
      <w:r>
        <w:rPr>
          <w:sz w:val="28"/>
        </w:rPr>
        <w:t xml:space="preserve">2.2 Структура и штатная численность контрактной службы </w:t>
      </w:r>
      <w:proofErr w:type="gramStart"/>
      <w:r>
        <w:rPr>
          <w:sz w:val="28"/>
        </w:rPr>
        <w:t>определяются руководителем Заказчика и не может</w:t>
      </w:r>
      <w:proofErr w:type="gramEnd"/>
      <w:r>
        <w:rPr>
          <w:sz w:val="28"/>
        </w:rPr>
        <w:t xml:space="preserve"> составлять менее двух человек.</w:t>
      </w:r>
    </w:p>
    <w:p w:rsidR="000174F9" w:rsidRDefault="00B01FAC">
      <w:pPr>
        <w:ind w:firstLine="709"/>
        <w:jc w:val="both"/>
      </w:pPr>
      <w:r>
        <w:rPr>
          <w:sz w:val="28"/>
        </w:rPr>
        <w:t xml:space="preserve">2.3. Контрактную службу возглавляет руководитель контрактной службы </w:t>
      </w:r>
      <w:proofErr w:type="gramStart"/>
      <w:r>
        <w:rPr>
          <w:sz w:val="28"/>
        </w:rPr>
        <w:t>–</w:t>
      </w:r>
      <w:r w:rsidR="001F2ADA">
        <w:rPr>
          <w:sz w:val="28"/>
        </w:rPr>
        <w:t>г</w:t>
      </w:r>
      <w:proofErr w:type="gramEnd"/>
      <w:r w:rsidR="001F2ADA">
        <w:rPr>
          <w:sz w:val="28"/>
        </w:rPr>
        <w:t xml:space="preserve">лава Администрации </w:t>
      </w:r>
      <w:proofErr w:type="spellStart"/>
      <w:r w:rsidR="001F2ADA">
        <w:rPr>
          <w:sz w:val="28"/>
        </w:rPr>
        <w:t>Груциновского</w:t>
      </w:r>
      <w:proofErr w:type="spellEnd"/>
      <w:r w:rsidR="001F2ADA">
        <w:rPr>
          <w:sz w:val="28"/>
        </w:rPr>
        <w:t xml:space="preserve"> сельского поселения</w:t>
      </w:r>
      <w:r>
        <w:rPr>
          <w:sz w:val="28"/>
        </w:rPr>
        <w:t>.</w:t>
      </w:r>
    </w:p>
    <w:p w:rsidR="000174F9" w:rsidRDefault="00B01FAC">
      <w:pPr>
        <w:ind w:firstLine="709"/>
        <w:jc w:val="both"/>
      </w:pPr>
      <w:r>
        <w:rPr>
          <w:sz w:val="28"/>
        </w:rPr>
        <w:lastRenderedPageBreak/>
        <w:t>2.4. Руководитель контрактной службы распределяет определенные разделом 3 Положения функции и полномочия между работниками контрактной службы.</w:t>
      </w:r>
    </w:p>
    <w:p w:rsidR="000174F9" w:rsidRDefault="00B01FAC">
      <w:pPr>
        <w:ind w:firstLine="709"/>
        <w:jc w:val="both"/>
      </w:pPr>
      <w:r>
        <w:rPr>
          <w:sz w:val="28"/>
        </w:rPr>
        <w:t>2.5. Работники контрактной службы должны иметь высшее образование или дополнительное профессиональное образование в сфере закупок.</w:t>
      </w:r>
    </w:p>
    <w:p w:rsidR="000174F9" w:rsidRDefault="000174F9">
      <w:pPr>
        <w:ind w:firstLine="709"/>
        <w:jc w:val="both"/>
      </w:pPr>
    </w:p>
    <w:p w:rsidR="000174F9" w:rsidRDefault="00B01FAC">
      <w:pPr>
        <w:jc w:val="center"/>
      </w:pPr>
      <w:r>
        <w:rPr>
          <w:sz w:val="28"/>
        </w:rPr>
        <w:t>3. Функции и полномочия контрактной службы</w:t>
      </w:r>
    </w:p>
    <w:p w:rsidR="000174F9" w:rsidRDefault="00B01FAC">
      <w:pPr>
        <w:ind w:firstLine="709"/>
        <w:jc w:val="both"/>
      </w:pPr>
      <w:r>
        <w:rPr>
          <w:sz w:val="28"/>
        </w:rPr>
        <w:t>3. Контрактная служба осуществляет следующие функции и полномочия:</w:t>
      </w:r>
    </w:p>
    <w:p w:rsidR="000174F9" w:rsidRDefault="00B01FAC">
      <w:pPr>
        <w:ind w:firstLine="709"/>
        <w:jc w:val="both"/>
      </w:pPr>
      <w:r>
        <w:rPr>
          <w:sz w:val="28"/>
        </w:rPr>
        <w:t>3.1. При планировании закупок:</w:t>
      </w:r>
    </w:p>
    <w:p w:rsidR="000174F9" w:rsidRDefault="00B01FAC">
      <w:pPr>
        <w:ind w:firstLine="709"/>
        <w:jc w:val="both"/>
      </w:pPr>
      <w:r>
        <w:rPr>
          <w:sz w:val="28"/>
        </w:rPr>
        <w:t>3.1.1. разрабатывает план-график, осуществляет подготовку изменений в план-график (ответственное лицо</w:t>
      </w:r>
      <w:r w:rsidR="001F2ADA">
        <w:rPr>
          <w:sz w:val="28"/>
        </w:rPr>
        <w:t xml:space="preserve"> – Бородин С.Ф.</w:t>
      </w:r>
      <w:r>
        <w:rPr>
          <w:sz w:val="28"/>
        </w:rPr>
        <w:t>);</w:t>
      </w:r>
    </w:p>
    <w:p w:rsidR="000174F9" w:rsidRDefault="00B01FAC">
      <w:pPr>
        <w:ind w:firstLine="709"/>
        <w:jc w:val="both"/>
      </w:pPr>
      <w:r>
        <w:rPr>
          <w:sz w:val="28"/>
        </w:rPr>
        <w:t>3.1.2. размещает в единой информационной системе в сфере закупок (далее – единая информационная система) план-график и внесенные в него изменения (о</w:t>
      </w:r>
      <w:r w:rsidR="001F2ADA">
        <w:rPr>
          <w:sz w:val="28"/>
        </w:rPr>
        <w:t>тветственное лицо – Бородин С.Ф.</w:t>
      </w:r>
      <w:r>
        <w:rPr>
          <w:sz w:val="28"/>
        </w:rPr>
        <w:t>);</w:t>
      </w:r>
    </w:p>
    <w:p w:rsidR="000174F9" w:rsidRDefault="00B01FAC">
      <w:pPr>
        <w:ind w:firstLine="709"/>
        <w:jc w:val="both"/>
      </w:pPr>
      <w:r>
        <w:rPr>
          <w:sz w:val="28"/>
        </w:rPr>
        <w:t>3.1.3. организует обязательное общественное обсуждение закупок в случаях, предусмотренных статьей 20 Федерального закона (о</w:t>
      </w:r>
      <w:r w:rsidR="001F2ADA">
        <w:rPr>
          <w:sz w:val="28"/>
        </w:rPr>
        <w:t>тветственное лицо – Бородин С.Ф.</w:t>
      </w:r>
      <w:r>
        <w:rPr>
          <w:sz w:val="28"/>
        </w:rPr>
        <w:t>);</w:t>
      </w:r>
    </w:p>
    <w:p w:rsidR="000174F9" w:rsidRDefault="00B01FAC">
      <w:pPr>
        <w:ind w:firstLine="709"/>
        <w:jc w:val="both"/>
      </w:pPr>
      <w:proofErr w:type="gramStart"/>
      <w:r>
        <w:rPr>
          <w:sz w:val="28"/>
        </w:rPr>
        <w:t>3.1.4. разрабатывает требования к закупаемым Заказчиком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roofErr w:type="gramEnd"/>
      <w:r>
        <w:rPr>
          <w:sz w:val="28"/>
        </w:rPr>
        <w:t xml:space="preserve"> (о</w:t>
      </w:r>
      <w:r w:rsidR="001F2ADA">
        <w:rPr>
          <w:sz w:val="28"/>
        </w:rPr>
        <w:t>тветственное лицо – Бородин С.Ф.</w:t>
      </w:r>
      <w:r>
        <w:rPr>
          <w:sz w:val="28"/>
        </w:rPr>
        <w:t>);</w:t>
      </w:r>
    </w:p>
    <w:p w:rsidR="000174F9" w:rsidRDefault="00B01FAC">
      <w:pPr>
        <w:ind w:firstLine="709"/>
        <w:jc w:val="both"/>
      </w:pPr>
      <w:r>
        <w:rPr>
          <w:sz w:val="28"/>
        </w:rPr>
        <w:t>3.1.5. организует в случае необходимости консультации с поставщиками</w:t>
      </w:r>
    </w:p>
    <w:p w:rsidR="000174F9" w:rsidRDefault="00B01FAC">
      <w:pPr>
        <w:jc w:val="both"/>
      </w:pPr>
      <w:r>
        <w:rPr>
          <w:sz w:val="28"/>
        </w:rPr>
        <w:t>(подрядчиками,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 (о</w:t>
      </w:r>
      <w:r w:rsidR="001F2ADA">
        <w:rPr>
          <w:sz w:val="28"/>
        </w:rPr>
        <w:t>тветственное лицо – Рудакова Ю.В.</w:t>
      </w:r>
      <w:r>
        <w:rPr>
          <w:sz w:val="28"/>
        </w:rPr>
        <w:t>).</w:t>
      </w:r>
    </w:p>
    <w:p w:rsidR="000174F9" w:rsidRDefault="00B01FAC">
      <w:pPr>
        <w:ind w:firstLine="709"/>
        <w:jc w:val="both"/>
      </w:pPr>
      <w:r>
        <w:rPr>
          <w:sz w:val="28"/>
        </w:rPr>
        <w:t>3.2. При определении поставщиков (подрядчиков, исполнителей):</w:t>
      </w:r>
    </w:p>
    <w:p w:rsidR="000174F9" w:rsidRDefault="00B01FAC">
      <w:pPr>
        <w:ind w:firstLine="709"/>
        <w:jc w:val="both"/>
      </w:pPr>
      <w:r>
        <w:rPr>
          <w:sz w:val="28"/>
        </w:rPr>
        <w:t>3.2.1.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(о</w:t>
      </w:r>
      <w:r w:rsidR="001F2ADA">
        <w:rPr>
          <w:sz w:val="28"/>
        </w:rPr>
        <w:t>тветственное лицо – Бородин С.Ф.</w:t>
      </w:r>
      <w:r>
        <w:rPr>
          <w:sz w:val="28"/>
        </w:rPr>
        <w:t>);</w:t>
      </w:r>
    </w:p>
    <w:p w:rsidR="000174F9" w:rsidRDefault="00B01FAC">
      <w:pPr>
        <w:ind w:firstLine="709"/>
        <w:jc w:val="both"/>
      </w:pPr>
      <w:r>
        <w:rPr>
          <w:sz w:val="28"/>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согласно коммерческим </w:t>
      </w:r>
      <w:proofErr w:type="gramStart"/>
      <w:r>
        <w:rPr>
          <w:sz w:val="28"/>
        </w:rPr>
        <w:t>предложениям</w:t>
      </w:r>
      <w:proofErr w:type="gramEnd"/>
      <w:r>
        <w:rPr>
          <w:sz w:val="28"/>
        </w:rPr>
        <w:t xml:space="preserve"> представленным в составе служебной записке инициатора проведения закупки в случае обоснования начальной (максимальной) цены контракта методом сопоставимых рыночных цен, в соответствии с Приказом Минэкономразвития России от 02.10.2013 №657 «Об утверждении методических рекомендаций по </w:t>
      </w:r>
      <w:r>
        <w:rPr>
          <w:sz w:val="28"/>
        </w:rPr>
        <w:lastRenderedPageBreak/>
        <w:t>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иным предоставленным документам (ответственное лицо</w:t>
      </w:r>
      <w:r w:rsidR="001F2ADA">
        <w:rPr>
          <w:sz w:val="28"/>
        </w:rPr>
        <w:t xml:space="preserve"> – Бородин С.Ф.</w:t>
      </w:r>
      <w:r>
        <w:rPr>
          <w:sz w:val="28"/>
        </w:rPr>
        <w:t>);</w:t>
      </w:r>
    </w:p>
    <w:p w:rsidR="000174F9" w:rsidRDefault="00B01FAC">
      <w:pPr>
        <w:ind w:firstLine="709"/>
        <w:jc w:val="both"/>
      </w:pPr>
      <w:r>
        <w:rPr>
          <w:sz w:val="28"/>
        </w:rPr>
        <w:t>3.2.2.2.</w:t>
      </w:r>
      <w:r w:rsidR="00595ABB">
        <w:rPr>
          <w:sz w:val="28"/>
        </w:rPr>
        <w:t xml:space="preserve"> о</w:t>
      </w:r>
      <w:r>
        <w:rPr>
          <w:sz w:val="28"/>
        </w:rPr>
        <w:t>существляет описание объекта закупки согласно предоставленной служебной записке инициатора проведения закупки (о</w:t>
      </w:r>
      <w:r w:rsidR="001F2ADA">
        <w:rPr>
          <w:sz w:val="28"/>
        </w:rPr>
        <w:t>тветственное лицо – Бородин С.Ф.</w:t>
      </w:r>
      <w:r>
        <w:rPr>
          <w:sz w:val="28"/>
        </w:rPr>
        <w:t>);</w:t>
      </w:r>
    </w:p>
    <w:p w:rsidR="000174F9" w:rsidRDefault="00B01FAC">
      <w:pPr>
        <w:ind w:firstLine="709"/>
        <w:jc w:val="both"/>
      </w:pPr>
      <w:r>
        <w:rPr>
          <w:sz w:val="28"/>
        </w:rPr>
        <w:t>3.2.2.3.</w:t>
      </w:r>
      <w:r w:rsidR="00595ABB">
        <w:rPr>
          <w:sz w:val="28"/>
        </w:rPr>
        <w:t xml:space="preserve"> у</w:t>
      </w:r>
      <w:r>
        <w:rPr>
          <w:sz w:val="28"/>
        </w:rPr>
        <w:t>казывает в извещении об осуществлении закупки информацию,</w:t>
      </w:r>
    </w:p>
    <w:p w:rsidR="000174F9" w:rsidRDefault="00B01FAC">
      <w:pPr>
        <w:jc w:val="both"/>
      </w:pPr>
      <w:r>
        <w:rPr>
          <w:sz w:val="28"/>
        </w:rPr>
        <w:t>предусмотренную статьей 42 Федерального закона, в том числе информацию:</w:t>
      </w:r>
    </w:p>
    <w:p w:rsidR="000174F9" w:rsidRDefault="00B01FAC">
      <w:pPr>
        <w:jc w:val="both"/>
      </w:pPr>
      <w:r>
        <w:rPr>
          <w:sz w:val="28"/>
        </w:rPr>
        <w:t xml:space="preserve">об условиях, о запретах и об ограничениях допуска товаров, происходящих </w:t>
      </w:r>
      <w:proofErr w:type="gramStart"/>
      <w:r>
        <w:rPr>
          <w:sz w:val="28"/>
        </w:rPr>
        <w:t>из</w:t>
      </w:r>
      <w:proofErr w:type="gramEnd"/>
    </w:p>
    <w:p w:rsidR="000174F9" w:rsidRDefault="00B01FAC">
      <w:pPr>
        <w:jc w:val="both"/>
      </w:pPr>
      <w:r>
        <w:rPr>
          <w:sz w:val="28"/>
        </w:rPr>
        <w:t>иностранного государства или группы иностранных государств, работ, услуг,</w:t>
      </w:r>
    </w:p>
    <w:p w:rsidR="000174F9" w:rsidRDefault="00B01FAC">
      <w:pPr>
        <w:jc w:val="both"/>
      </w:pPr>
      <w:r>
        <w:rPr>
          <w:sz w:val="28"/>
        </w:rPr>
        <w:t xml:space="preserve">соответственно </w:t>
      </w:r>
      <w:proofErr w:type="gramStart"/>
      <w:r>
        <w:rPr>
          <w:sz w:val="28"/>
        </w:rPr>
        <w:t>выполняемых</w:t>
      </w:r>
      <w:proofErr w:type="gramEnd"/>
      <w:r>
        <w:rPr>
          <w:sz w:val="28"/>
        </w:rPr>
        <w:t>, оказываемых иностранными лицами, в случае, если такие условия, запреты и ограничения установлены в соответствии со статьей 14 Федерального закона (о</w:t>
      </w:r>
      <w:r w:rsidR="001F2ADA">
        <w:rPr>
          <w:sz w:val="28"/>
        </w:rPr>
        <w:t>тветственное лицо – Бородин С.Ф.</w:t>
      </w:r>
      <w:r>
        <w:rPr>
          <w:sz w:val="28"/>
        </w:rPr>
        <w:t>);</w:t>
      </w:r>
    </w:p>
    <w:p w:rsidR="000174F9" w:rsidRDefault="00B01FAC">
      <w:pPr>
        <w:jc w:val="both"/>
      </w:pPr>
      <w:r>
        <w:rPr>
          <w:sz w:val="28"/>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0174F9" w:rsidRDefault="00B01FAC">
      <w:pPr>
        <w:jc w:val="both"/>
      </w:pPr>
      <w:r>
        <w:rPr>
          <w:sz w:val="28"/>
        </w:rPr>
        <w:t>о преимуществах, предоставляемых в соответствии со статьями 28, 29 Федерального закона;</w:t>
      </w:r>
    </w:p>
    <w:p w:rsidR="000174F9" w:rsidRDefault="00B01FAC">
      <w:pPr>
        <w:ind w:firstLine="709"/>
        <w:jc w:val="both"/>
      </w:pPr>
      <w:r>
        <w:rPr>
          <w:sz w:val="28"/>
        </w:rPr>
        <w:t xml:space="preserve">3.2.3. осуществляет подготовку и размещение в единой информационной системе разъяснений положений документации о закупке с привлечением лиц инициирующих закупку по служебной записке (ответственное лицо </w:t>
      </w:r>
      <w:proofErr w:type="gramStart"/>
      <w:r w:rsidR="001F2ADA">
        <w:rPr>
          <w:sz w:val="28"/>
        </w:rPr>
        <w:t>–Б</w:t>
      </w:r>
      <w:proofErr w:type="gramEnd"/>
      <w:r w:rsidR="001F2ADA">
        <w:rPr>
          <w:sz w:val="28"/>
        </w:rPr>
        <w:t>ородин С.Ф.</w:t>
      </w:r>
      <w:r>
        <w:rPr>
          <w:sz w:val="28"/>
        </w:rPr>
        <w:t>);</w:t>
      </w:r>
    </w:p>
    <w:p w:rsidR="000174F9" w:rsidRDefault="00B01FAC">
      <w:pPr>
        <w:ind w:firstLine="709"/>
        <w:jc w:val="both"/>
      </w:pPr>
      <w:r>
        <w:rPr>
          <w:sz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(о</w:t>
      </w:r>
      <w:r w:rsidR="001F2ADA">
        <w:rPr>
          <w:sz w:val="28"/>
        </w:rPr>
        <w:t>тветственное лицо – Бородин С.Ф.</w:t>
      </w:r>
      <w:r>
        <w:rPr>
          <w:sz w:val="28"/>
        </w:rPr>
        <w:t>);</w:t>
      </w:r>
    </w:p>
    <w:p w:rsidR="000174F9" w:rsidRDefault="00B01FAC">
      <w:pPr>
        <w:ind w:firstLine="709"/>
        <w:jc w:val="both"/>
      </w:pPr>
      <w:r>
        <w:rPr>
          <w:sz w:val="28"/>
        </w:rPr>
        <w:t>3.2.5. осуществляет оформление и размещение в единой информационной системе протоколов определения поставщика (подрядчика, исполнителя) (о</w:t>
      </w:r>
      <w:r w:rsidR="001F2ADA">
        <w:rPr>
          <w:sz w:val="28"/>
        </w:rPr>
        <w:t>тветственное лицо – Бородин С.Ф.</w:t>
      </w:r>
      <w:r>
        <w:rPr>
          <w:sz w:val="28"/>
        </w:rPr>
        <w:t>);</w:t>
      </w:r>
    </w:p>
    <w:p w:rsidR="000174F9" w:rsidRDefault="00B01FAC">
      <w:pPr>
        <w:ind w:firstLine="709"/>
        <w:jc w:val="both"/>
      </w:pPr>
      <w:r>
        <w:rPr>
          <w:sz w:val="28"/>
        </w:rPr>
        <w:t>3.2.6. осуществляет организационно-техническое обеспечение деятельности комиссии по осуществлению закупок (отв</w:t>
      </w:r>
      <w:r w:rsidR="001F2ADA">
        <w:rPr>
          <w:sz w:val="28"/>
        </w:rPr>
        <w:t>етственное лицо – Бородин С.Ф.</w:t>
      </w:r>
      <w:r>
        <w:rPr>
          <w:sz w:val="28"/>
        </w:rPr>
        <w:t>);</w:t>
      </w:r>
    </w:p>
    <w:p w:rsidR="000174F9" w:rsidRDefault="00B01FAC">
      <w:pPr>
        <w:ind w:firstLine="709"/>
        <w:jc w:val="both"/>
      </w:pPr>
      <w:r>
        <w:rPr>
          <w:sz w:val="28"/>
        </w:rPr>
        <w:t>3.2.7. осуществляет привлечение экспертов, экспертных организаций в случаях, установленных статьей 41 Федерального закона (</w:t>
      </w:r>
      <w:r w:rsidR="001F2ADA">
        <w:rPr>
          <w:sz w:val="28"/>
        </w:rPr>
        <w:t>ответственное лицо – Бородин С.Ф.</w:t>
      </w:r>
      <w:r>
        <w:rPr>
          <w:sz w:val="28"/>
        </w:rPr>
        <w:t>).</w:t>
      </w:r>
    </w:p>
    <w:p w:rsidR="000174F9" w:rsidRDefault="00B01FAC">
      <w:pPr>
        <w:ind w:firstLine="709"/>
        <w:jc w:val="both"/>
      </w:pPr>
      <w:r>
        <w:rPr>
          <w:sz w:val="28"/>
        </w:rPr>
        <w:t>3.3. При заключении контрактов:</w:t>
      </w:r>
    </w:p>
    <w:p w:rsidR="000174F9" w:rsidRDefault="00B01FAC">
      <w:pPr>
        <w:ind w:firstLine="709"/>
        <w:jc w:val="both"/>
      </w:pPr>
      <w:r>
        <w:rPr>
          <w:sz w:val="28"/>
        </w:rPr>
        <w:t xml:space="preserve">3.3.1.осуществляет размещение проекта контракта (контракта) в </w:t>
      </w:r>
      <w:proofErr w:type="gramStart"/>
      <w:r>
        <w:rPr>
          <w:sz w:val="28"/>
        </w:rPr>
        <w:t>единой</w:t>
      </w:r>
      <w:proofErr w:type="gramEnd"/>
    </w:p>
    <w:p w:rsidR="000174F9" w:rsidRDefault="00B01FAC">
      <w:pPr>
        <w:jc w:val="both"/>
      </w:pPr>
      <w:r>
        <w:rPr>
          <w:sz w:val="28"/>
        </w:rPr>
        <w:t>информационной системе и на электронной площадке с использованием единой информационной системы (о</w:t>
      </w:r>
      <w:r w:rsidR="001F2ADA">
        <w:rPr>
          <w:sz w:val="28"/>
        </w:rPr>
        <w:t>тветственное лицо – Бородин С.Ф.</w:t>
      </w:r>
      <w:r>
        <w:rPr>
          <w:sz w:val="28"/>
        </w:rPr>
        <w:t>);</w:t>
      </w:r>
    </w:p>
    <w:p w:rsidR="000174F9" w:rsidRDefault="00B01FAC">
      <w:pPr>
        <w:ind w:firstLine="709"/>
        <w:jc w:val="both"/>
      </w:pPr>
      <w:r>
        <w:rPr>
          <w:sz w:val="28"/>
        </w:rPr>
        <w:t>3.3.2. осуществляет рассмотрение протокола разногласий при наличии разногласий по проекту контракта (ответственное</w:t>
      </w:r>
      <w:r w:rsidR="001F2ADA">
        <w:rPr>
          <w:sz w:val="28"/>
        </w:rPr>
        <w:t xml:space="preserve"> лицо – Рудакова Ю.В., Бородин С.Ф.</w:t>
      </w:r>
      <w:r>
        <w:rPr>
          <w:sz w:val="28"/>
        </w:rPr>
        <w:t>);</w:t>
      </w:r>
    </w:p>
    <w:p w:rsidR="000174F9" w:rsidRDefault="00B01FAC">
      <w:pPr>
        <w:ind w:firstLine="709"/>
        <w:jc w:val="both"/>
      </w:pPr>
      <w:r>
        <w:rPr>
          <w:sz w:val="28"/>
        </w:rPr>
        <w:lastRenderedPageBreak/>
        <w:t xml:space="preserve">3.3.3. осуществляет рассмотрение банковской гарантии, представленной в качестве обеспечения исполнения контракта (ответственное </w:t>
      </w:r>
      <w:r w:rsidR="001F2ADA">
        <w:rPr>
          <w:sz w:val="28"/>
        </w:rPr>
        <w:t>лицо – Рудакова Ю.В., Бородин С.Ф.</w:t>
      </w:r>
      <w:r>
        <w:rPr>
          <w:sz w:val="28"/>
        </w:rPr>
        <w:t>);</w:t>
      </w:r>
    </w:p>
    <w:p w:rsidR="000174F9" w:rsidRDefault="00B01FAC">
      <w:pPr>
        <w:ind w:firstLine="709"/>
        <w:jc w:val="both"/>
      </w:pPr>
      <w:r>
        <w:rPr>
          <w:sz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(отве</w:t>
      </w:r>
      <w:r w:rsidR="001F2ADA">
        <w:rPr>
          <w:sz w:val="28"/>
        </w:rPr>
        <w:t xml:space="preserve">тственное лицо – </w:t>
      </w:r>
      <w:proofErr w:type="spellStart"/>
      <w:r w:rsidR="001F2ADA">
        <w:rPr>
          <w:sz w:val="28"/>
        </w:rPr>
        <w:t>Хорошилова</w:t>
      </w:r>
      <w:proofErr w:type="spellEnd"/>
      <w:r w:rsidR="001F2ADA">
        <w:rPr>
          <w:sz w:val="28"/>
        </w:rPr>
        <w:t xml:space="preserve"> Н.П.</w:t>
      </w:r>
      <w:r>
        <w:rPr>
          <w:sz w:val="28"/>
        </w:rPr>
        <w:t>);</w:t>
      </w:r>
    </w:p>
    <w:p w:rsidR="000174F9" w:rsidRDefault="00B01FAC">
      <w:pPr>
        <w:ind w:firstLine="709"/>
        <w:jc w:val="both"/>
      </w:pPr>
      <w:r>
        <w:rPr>
          <w:sz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(о</w:t>
      </w:r>
      <w:r w:rsidR="001F2ADA">
        <w:rPr>
          <w:sz w:val="28"/>
        </w:rPr>
        <w:t xml:space="preserve">тветственное лицо – </w:t>
      </w:r>
      <w:proofErr w:type="spellStart"/>
      <w:r w:rsidR="001F2ADA">
        <w:rPr>
          <w:sz w:val="28"/>
        </w:rPr>
        <w:t>Хорошилова</w:t>
      </w:r>
      <w:proofErr w:type="spellEnd"/>
      <w:r w:rsidR="001F2ADA">
        <w:rPr>
          <w:sz w:val="28"/>
        </w:rPr>
        <w:t xml:space="preserve"> Н.П.</w:t>
      </w:r>
      <w:r>
        <w:rPr>
          <w:sz w:val="28"/>
        </w:rPr>
        <w:t>);</w:t>
      </w:r>
    </w:p>
    <w:p w:rsidR="000174F9" w:rsidRDefault="00B01FAC">
      <w:pPr>
        <w:ind w:firstLine="709"/>
        <w:jc w:val="both"/>
      </w:pPr>
      <w:r>
        <w:rPr>
          <w:sz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(о</w:t>
      </w:r>
      <w:r w:rsidR="001D2F91">
        <w:rPr>
          <w:sz w:val="28"/>
        </w:rPr>
        <w:t>тветственное лицо – Бородин С.Ф.</w:t>
      </w:r>
      <w:r>
        <w:rPr>
          <w:sz w:val="28"/>
        </w:rPr>
        <w:t>);</w:t>
      </w:r>
    </w:p>
    <w:p w:rsidR="000174F9" w:rsidRDefault="00B01FAC">
      <w:pPr>
        <w:ind w:firstLine="709"/>
        <w:jc w:val="both"/>
      </w:pPr>
      <w:r>
        <w:rPr>
          <w:sz w:val="28"/>
        </w:rPr>
        <w:t>3.3.7. обеспечивает хранение информации и документов в соответствии с частью 15 статьи 4 Федерального закона (отв</w:t>
      </w:r>
      <w:r w:rsidR="001D2F91">
        <w:rPr>
          <w:sz w:val="28"/>
        </w:rPr>
        <w:t>етственное лицо – Бородин С.Ф.</w:t>
      </w:r>
      <w:r>
        <w:rPr>
          <w:sz w:val="28"/>
        </w:rPr>
        <w:t>);</w:t>
      </w:r>
    </w:p>
    <w:p w:rsidR="000174F9" w:rsidRDefault="00B01FAC">
      <w:pPr>
        <w:ind w:firstLine="709"/>
        <w:jc w:val="both"/>
      </w:pPr>
      <w:proofErr w:type="gramStart"/>
      <w:r>
        <w:rPr>
          <w:sz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(о</w:t>
      </w:r>
      <w:r w:rsidR="001D2F91">
        <w:rPr>
          <w:sz w:val="28"/>
        </w:rPr>
        <w:t>тветственное лицо – Бородин С.Ф.</w:t>
      </w:r>
      <w:r>
        <w:rPr>
          <w:sz w:val="28"/>
        </w:rPr>
        <w:t>);</w:t>
      </w:r>
      <w:proofErr w:type="gramEnd"/>
    </w:p>
    <w:p w:rsidR="000174F9" w:rsidRDefault="00B01FAC">
      <w:pPr>
        <w:ind w:firstLine="709"/>
        <w:jc w:val="both"/>
      </w:pPr>
      <w:r>
        <w:rPr>
          <w:sz w:val="28"/>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r w:rsidR="001D2F91">
        <w:rPr>
          <w:sz w:val="28"/>
        </w:rPr>
        <w:t>(ответственное лицо – Бородин С.Ф.</w:t>
      </w:r>
      <w:r>
        <w:rPr>
          <w:sz w:val="28"/>
        </w:rPr>
        <w:t>).</w:t>
      </w:r>
    </w:p>
    <w:p w:rsidR="000174F9" w:rsidRDefault="00B01FAC">
      <w:pPr>
        <w:ind w:firstLine="709"/>
        <w:jc w:val="both"/>
      </w:pPr>
      <w:r>
        <w:rPr>
          <w:sz w:val="28"/>
        </w:rPr>
        <w:t>3.4. При исполнении, изменении, расторжении контракта:</w:t>
      </w:r>
    </w:p>
    <w:p w:rsidR="000174F9" w:rsidRDefault="00B01FAC">
      <w:pPr>
        <w:ind w:firstLine="709"/>
        <w:jc w:val="both"/>
      </w:pPr>
      <w:r>
        <w:rPr>
          <w:sz w:val="28"/>
        </w:rPr>
        <w:t>3.4.1. осуществляет рассмотрение независимой банковской гарантии, представленной в качестве обеспечения гарантийного обязательства (ответственное</w:t>
      </w:r>
      <w:r w:rsidR="001D2F91">
        <w:rPr>
          <w:sz w:val="28"/>
        </w:rPr>
        <w:t xml:space="preserve"> лицо – </w:t>
      </w:r>
      <w:proofErr w:type="spellStart"/>
      <w:r w:rsidR="001D2F91">
        <w:rPr>
          <w:sz w:val="28"/>
        </w:rPr>
        <w:t>Хорошилова</w:t>
      </w:r>
      <w:proofErr w:type="spellEnd"/>
      <w:r w:rsidR="001D2F91">
        <w:rPr>
          <w:sz w:val="28"/>
        </w:rPr>
        <w:t xml:space="preserve"> Н.П., Бородин С.Ф.</w:t>
      </w:r>
      <w:r>
        <w:rPr>
          <w:sz w:val="28"/>
        </w:rPr>
        <w:t>);</w:t>
      </w:r>
    </w:p>
    <w:p w:rsidR="000174F9" w:rsidRDefault="00B01FAC">
      <w:pPr>
        <w:ind w:firstLine="709"/>
        <w:jc w:val="both"/>
      </w:pPr>
      <w:r>
        <w:rPr>
          <w:sz w:val="28"/>
        </w:rPr>
        <w:t>3.4.2. обеспечивает исполнение условий контракта в части выплаты аванса (если контрактом предусмотрена выплата аванса) (отве</w:t>
      </w:r>
      <w:r w:rsidR="001D2F91">
        <w:rPr>
          <w:sz w:val="28"/>
        </w:rPr>
        <w:t xml:space="preserve">тственное лицо – </w:t>
      </w:r>
      <w:proofErr w:type="spellStart"/>
      <w:r w:rsidR="001D2F91">
        <w:rPr>
          <w:sz w:val="28"/>
        </w:rPr>
        <w:t>Хорошилова</w:t>
      </w:r>
      <w:proofErr w:type="spellEnd"/>
      <w:r w:rsidR="001D2F91">
        <w:rPr>
          <w:sz w:val="28"/>
        </w:rPr>
        <w:t xml:space="preserve"> Н.П.</w:t>
      </w:r>
      <w:r>
        <w:rPr>
          <w:sz w:val="28"/>
        </w:rPr>
        <w:t>);</w:t>
      </w:r>
    </w:p>
    <w:p w:rsidR="000174F9" w:rsidRDefault="00B01FAC">
      <w:pPr>
        <w:ind w:firstLine="709"/>
        <w:jc w:val="both"/>
      </w:pPr>
      <w:r>
        <w:rPr>
          <w:sz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174F9" w:rsidRDefault="00B01FAC">
      <w:pPr>
        <w:ind w:firstLine="709"/>
        <w:jc w:val="both"/>
      </w:pPr>
      <w:r>
        <w:rPr>
          <w:sz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(ответственное лицо</w:t>
      </w:r>
      <w:r w:rsidR="001D2F91">
        <w:rPr>
          <w:sz w:val="28"/>
        </w:rPr>
        <w:t xml:space="preserve"> – Бородин С.Ф.</w:t>
      </w:r>
      <w:r>
        <w:rPr>
          <w:sz w:val="28"/>
        </w:rPr>
        <w:t>);</w:t>
      </w:r>
    </w:p>
    <w:p w:rsidR="000174F9" w:rsidRDefault="00B01FAC">
      <w:pPr>
        <w:ind w:firstLine="709"/>
        <w:jc w:val="both"/>
      </w:pPr>
      <w:r>
        <w:rPr>
          <w:sz w:val="28"/>
        </w:rPr>
        <w:t xml:space="preserve">3.4.3.2. обеспечивает подготовку решения Заказчика о создании приемочной комиссии для приемки поставленного товара, выполненной работы </w:t>
      </w:r>
      <w:r>
        <w:rPr>
          <w:sz w:val="28"/>
        </w:rPr>
        <w:lastRenderedPageBreak/>
        <w:t>или оказанной услуги, результатов отдельного этапа исполнения контракта (о</w:t>
      </w:r>
      <w:r w:rsidR="001D2F91">
        <w:rPr>
          <w:sz w:val="28"/>
        </w:rPr>
        <w:t>тветственное лицо – Бородин С.Ф.</w:t>
      </w:r>
      <w:r>
        <w:rPr>
          <w:sz w:val="28"/>
        </w:rPr>
        <w:t>);</w:t>
      </w:r>
    </w:p>
    <w:p w:rsidR="000174F9" w:rsidRDefault="00B01FAC">
      <w:pPr>
        <w:ind w:firstLine="709"/>
        <w:jc w:val="both"/>
      </w:pPr>
      <w:r>
        <w:rPr>
          <w:sz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(о</w:t>
      </w:r>
      <w:r w:rsidR="001D2F91">
        <w:rPr>
          <w:sz w:val="28"/>
        </w:rPr>
        <w:t>тветственное лицо – Бородин С.Ф.</w:t>
      </w:r>
      <w:r>
        <w:rPr>
          <w:sz w:val="28"/>
        </w:rPr>
        <w:t>);</w:t>
      </w:r>
    </w:p>
    <w:p w:rsidR="000174F9" w:rsidRDefault="00B01FAC">
      <w:pPr>
        <w:ind w:firstLine="709"/>
        <w:jc w:val="both"/>
      </w:pPr>
      <w:r>
        <w:rPr>
          <w:sz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r w:rsidR="001D2F91">
        <w:rPr>
          <w:sz w:val="28"/>
        </w:rPr>
        <w:t xml:space="preserve">ответственное лицо – </w:t>
      </w:r>
      <w:proofErr w:type="spellStart"/>
      <w:r w:rsidR="001D2F91">
        <w:rPr>
          <w:sz w:val="28"/>
        </w:rPr>
        <w:t>Хорошилова</w:t>
      </w:r>
      <w:proofErr w:type="spellEnd"/>
      <w:r w:rsidR="001D2F91">
        <w:rPr>
          <w:sz w:val="28"/>
        </w:rPr>
        <w:t xml:space="preserve"> Н.П.</w:t>
      </w:r>
      <w:r>
        <w:rPr>
          <w:sz w:val="28"/>
        </w:rPr>
        <w:t>);</w:t>
      </w:r>
    </w:p>
    <w:p w:rsidR="000174F9" w:rsidRDefault="00B01FAC">
      <w:pPr>
        <w:ind w:firstLine="709"/>
        <w:jc w:val="both"/>
      </w:pPr>
      <w:r>
        <w:rPr>
          <w:sz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(о</w:t>
      </w:r>
      <w:r w:rsidR="001D2F91">
        <w:rPr>
          <w:sz w:val="28"/>
        </w:rPr>
        <w:t>тветственное лицо – Бородин С.Ф.</w:t>
      </w:r>
      <w:r>
        <w:rPr>
          <w:sz w:val="28"/>
        </w:rPr>
        <w:t>);</w:t>
      </w:r>
    </w:p>
    <w:p w:rsidR="000174F9" w:rsidRDefault="00B01FAC">
      <w:pPr>
        <w:ind w:firstLine="709"/>
        <w:jc w:val="both"/>
      </w:pPr>
      <w:proofErr w:type="gramStart"/>
      <w:r>
        <w:rPr>
          <w:sz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Pr>
          <w:sz w:val="28"/>
        </w:rPr>
        <w:t xml:space="preserve"> ненадлежащего исполнения поставщиком (подрядчиком, исполнителем) обязательств, предусмотренных контрактом, </w:t>
      </w:r>
      <w:proofErr w:type="gramStart"/>
      <w:r>
        <w:rPr>
          <w:sz w:val="28"/>
        </w:rPr>
        <w:t>совершении</w:t>
      </w:r>
      <w:proofErr w:type="gramEnd"/>
      <w:r>
        <w:rPr>
          <w:sz w:val="28"/>
        </w:rPr>
        <w:t xml:space="preserve"> иных действий в случае нарушения поставщиком (подрядчиком, исполнителем) или заказчиком условий контракта (ответственное</w:t>
      </w:r>
      <w:r w:rsidR="001D2F91">
        <w:rPr>
          <w:sz w:val="28"/>
        </w:rPr>
        <w:t xml:space="preserve"> лицо – Бородин С.Ф.</w:t>
      </w:r>
      <w:r>
        <w:rPr>
          <w:sz w:val="28"/>
        </w:rPr>
        <w:t>);</w:t>
      </w:r>
    </w:p>
    <w:p w:rsidR="000174F9" w:rsidRDefault="00B01FAC">
      <w:pPr>
        <w:ind w:firstLine="709"/>
        <w:jc w:val="both"/>
      </w:pPr>
      <w:proofErr w:type="gramStart"/>
      <w:r>
        <w:rPr>
          <w:sz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(ответственное</w:t>
      </w:r>
      <w:r w:rsidR="001D2F91">
        <w:rPr>
          <w:sz w:val="28"/>
        </w:rPr>
        <w:t xml:space="preserve"> лицо – Бородин С.Ф.</w:t>
      </w:r>
      <w:r>
        <w:rPr>
          <w:sz w:val="28"/>
        </w:rPr>
        <w:t>);</w:t>
      </w:r>
      <w:proofErr w:type="gramEnd"/>
    </w:p>
    <w:p w:rsidR="000174F9" w:rsidRDefault="00B01FAC">
      <w:pPr>
        <w:ind w:firstLine="709"/>
        <w:jc w:val="both"/>
      </w:pPr>
      <w:proofErr w:type="gramStart"/>
      <w:r>
        <w:rPr>
          <w:sz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(отве</w:t>
      </w:r>
      <w:r w:rsidR="001D2F91">
        <w:rPr>
          <w:sz w:val="28"/>
        </w:rPr>
        <w:t xml:space="preserve">тственное лицо – </w:t>
      </w:r>
      <w:proofErr w:type="spellStart"/>
      <w:r w:rsidR="001D2F91">
        <w:rPr>
          <w:sz w:val="28"/>
        </w:rPr>
        <w:t>Хорошилова</w:t>
      </w:r>
      <w:proofErr w:type="spellEnd"/>
      <w:r w:rsidR="001D2F91">
        <w:rPr>
          <w:sz w:val="28"/>
        </w:rPr>
        <w:t xml:space="preserve"> Н.П.</w:t>
      </w:r>
      <w:r>
        <w:rPr>
          <w:sz w:val="28"/>
        </w:rPr>
        <w:t>);</w:t>
      </w:r>
      <w:proofErr w:type="gramEnd"/>
    </w:p>
    <w:p w:rsidR="000174F9" w:rsidRDefault="00B01FAC">
      <w:pPr>
        <w:ind w:firstLine="709"/>
        <w:jc w:val="both"/>
      </w:pPr>
      <w:r>
        <w:rPr>
          <w:sz w:val="28"/>
        </w:rPr>
        <w:t>3.4.9. обеспечивает одностороннее расторжение контракта в порядке, предусмотренном статьей 95 Федерального закона (ответствен</w:t>
      </w:r>
      <w:r w:rsidR="001D2F91">
        <w:rPr>
          <w:sz w:val="28"/>
        </w:rPr>
        <w:t>ное лицо – Бородин С.Ф.</w:t>
      </w:r>
      <w:r>
        <w:rPr>
          <w:sz w:val="28"/>
        </w:rPr>
        <w:t>).</w:t>
      </w:r>
    </w:p>
    <w:p w:rsidR="000174F9" w:rsidRDefault="00B01FAC">
      <w:pPr>
        <w:ind w:firstLine="709"/>
        <w:jc w:val="both"/>
      </w:pPr>
      <w:r>
        <w:rPr>
          <w:sz w:val="28"/>
        </w:rPr>
        <w:lastRenderedPageBreak/>
        <w:t>3.5. осуществляет иные функции и полномочия, предусмотренные Федеральным законом, в том числе:</w:t>
      </w:r>
    </w:p>
    <w:p w:rsidR="000174F9" w:rsidRDefault="00B01FAC">
      <w:pPr>
        <w:ind w:firstLine="709"/>
        <w:jc w:val="both"/>
      </w:pPr>
      <w:r>
        <w:rPr>
          <w:sz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(ответственное</w:t>
      </w:r>
      <w:r w:rsidR="001D2F91">
        <w:rPr>
          <w:sz w:val="28"/>
        </w:rPr>
        <w:t xml:space="preserve"> лицо – Бородин С.Ф.</w:t>
      </w:r>
      <w:r>
        <w:rPr>
          <w:sz w:val="28"/>
        </w:rPr>
        <w:t>);</w:t>
      </w:r>
    </w:p>
    <w:p w:rsidR="000174F9" w:rsidRDefault="00B01FAC">
      <w:pPr>
        <w:ind w:firstLine="709"/>
        <w:jc w:val="both"/>
      </w:pPr>
      <w:r>
        <w:rPr>
          <w:sz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(о</w:t>
      </w:r>
      <w:r w:rsidR="001D2F91">
        <w:rPr>
          <w:sz w:val="28"/>
        </w:rPr>
        <w:t>тветственное лицо – Рудакова Ю.В.</w:t>
      </w:r>
      <w:r>
        <w:rPr>
          <w:sz w:val="28"/>
        </w:rPr>
        <w:t>);</w:t>
      </w:r>
    </w:p>
    <w:p w:rsidR="000174F9" w:rsidRDefault="00B01FAC">
      <w:pPr>
        <w:ind w:firstLine="709"/>
        <w:jc w:val="both"/>
      </w:pPr>
      <w:r>
        <w:rPr>
          <w:sz w:val="28"/>
        </w:rPr>
        <w:t>3.5.3. принимает участие в рассмотрении дел об обжаловании действий (бездействия) Заказчика, уполномоченного органа (учреждения) в случае если</w:t>
      </w:r>
    </w:p>
    <w:p w:rsidR="000174F9" w:rsidRDefault="00B01FAC">
      <w:pPr>
        <w:jc w:val="both"/>
      </w:pPr>
      <w:proofErr w:type="gramStart"/>
      <w:r>
        <w:rPr>
          <w:sz w:val="28"/>
        </w:rPr>
        <w:t xml:space="preserve">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sz w:val="28"/>
        </w:rPr>
        <w:t>претензионно</w:t>
      </w:r>
      <w:proofErr w:type="spellEnd"/>
      <w:r>
        <w:rPr>
          <w:sz w:val="28"/>
        </w:rPr>
        <w:t xml:space="preserve">-исковой работы </w:t>
      </w:r>
      <w:r w:rsidR="001D2F91">
        <w:rPr>
          <w:sz w:val="28"/>
        </w:rPr>
        <w:t>(ответственное лицо – Бородин С.Ф.</w:t>
      </w:r>
      <w:r>
        <w:rPr>
          <w:sz w:val="28"/>
        </w:rPr>
        <w:t>);</w:t>
      </w:r>
      <w:proofErr w:type="gramEnd"/>
    </w:p>
    <w:p w:rsidR="000174F9" w:rsidRDefault="00B01FAC">
      <w:pPr>
        <w:ind w:firstLine="709"/>
        <w:jc w:val="both"/>
      </w:pPr>
      <w:r>
        <w:rPr>
          <w:sz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(ответственн</w:t>
      </w:r>
      <w:r w:rsidR="001D2F91">
        <w:rPr>
          <w:sz w:val="28"/>
        </w:rPr>
        <w:t>ое лицо – Бородин С.Ф.</w:t>
      </w:r>
      <w:r>
        <w:rPr>
          <w:sz w:val="28"/>
        </w:rPr>
        <w:t>).</w:t>
      </w:r>
    </w:p>
    <w:p w:rsidR="000174F9" w:rsidRDefault="000174F9">
      <w:pPr>
        <w:ind w:firstLine="709"/>
        <w:jc w:val="both"/>
      </w:pPr>
    </w:p>
    <w:p w:rsidR="000174F9" w:rsidRDefault="00B01FAC">
      <w:pPr>
        <w:jc w:val="center"/>
        <w:rPr>
          <w:sz w:val="22"/>
        </w:rPr>
      </w:pPr>
      <w:r>
        <w:rPr>
          <w:sz w:val="28"/>
        </w:rPr>
        <w:t>4. Ответственность работников контрактной службы</w:t>
      </w:r>
      <w:r>
        <w:rPr>
          <w:b/>
          <w:sz w:val="28"/>
        </w:rPr>
        <w:t> </w:t>
      </w:r>
    </w:p>
    <w:p w:rsidR="000174F9" w:rsidRDefault="00B01FAC">
      <w:pPr>
        <w:ind w:right="20" w:firstLine="700"/>
        <w:jc w:val="both"/>
        <w:rPr>
          <w:sz w:val="26"/>
          <w:highlight w:val="white"/>
        </w:rPr>
      </w:pPr>
      <w:r>
        <w:rPr>
          <w:sz w:val="28"/>
          <w:highlight w:val="white"/>
        </w:rPr>
        <w:t>4.1. Руководитель контрактной службы</w:t>
      </w:r>
      <w:r w:rsidR="00B3487C">
        <w:rPr>
          <w:sz w:val="28"/>
          <w:highlight w:val="white"/>
        </w:rPr>
        <w:t xml:space="preserve"> </w:t>
      </w:r>
      <w:r>
        <w:rPr>
          <w:sz w:val="28"/>
          <w:highlight w:val="white"/>
        </w:rPr>
        <w:t>несет персональную ответственность за несвоевременное и некачественное выполнение задач и функций, возложенных на работников контрактной службы, с учетом прав, предоставленных настоящим Положением.</w:t>
      </w:r>
    </w:p>
    <w:p w:rsidR="000174F9" w:rsidRDefault="00B01FAC">
      <w:pPr>
        <w:ind w:right="20" w:firstLine="709"/>
        <w:jc w:val="both"/>
        <w:rPr>
          <w:color w:val="auto"/>
          <w:sz w:val="28"/>
        </w:rPr>
      </w:pPr>
      <w:r>
        <w:rPr>
          <w:sz w:val="28"/>
        </w:rPr>
        <w:t>4.2.Работникиконтрактной службы</w:t>
      </w:r>
      <w:r w:rsidR="00B3487C">
        <w:rPr>
          <w:sz w:val="28"/>
        </w:rPr>
        <w:t xml:space="preserve"> </w:t>
      </w:r>
      <w:r>
        <w:rPr>
          <w:sz w:val="28"/>
        </w:rPr>
        <w:t xml:space="preserve">несут персональную ответственность </w:t>
      </w:r>
      <w:r w:rsidRPr="00A40C4A">
        <w:rPr>
          <w:sz w:val="28"/>
        </w:rPr>
        <w:t xml:space="preserve">за своевременное и качественное выполнение возложенных на них </w:t>
      </w:r>
      <w:r w:rsidRPr="006A1900">
        <w:rPr>
          <w:color w:val="auto"/>
          <w:sz w:val="28"/>
        </w:rPr>
        <w:t>должностными регламентами должностных обязанностей.</w:t>
      </w:r>
    </w:p>
    <w:p w:rsidR="006A1900" w:rsidRPr="006A1900" w:rsidRDefault="006A1900">
      <w:pPr>
        <w:ind w:right="20" w:firstLine="709"/>
        <w:jc w:val="both"/>
        <w:rPr>
          <w:color w:val="auto"/>
          <w:sz w:val="22"/>
        </w:rPr>
      </w:pPr>
      <w:r>
        <w:rPr>
          <w:color w:val="auto"/>
          <w:sz w:val="28"/>
        </w:rPr>
        <w:t xml:space="preserve">4.3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№273-ФЗ «О противодействии коррупции», в том числе с учетом информации, предоставленной Администрации </w:t>
      </w:r>
      <w:proofErr w:type="spellStart"/>
      <w:r>
        <w:rPr>
          <w:color w:val="auto"/>
          <w:sz w:val="28"/>
        </w:rPr>
        <w:t>Груциновского</w:t>
      </w:r>
      <w:proofErr w:type="spellEnd"/>
      <w:r>
        <w:rPr>
          <w:color w:val="auto"/>
          <w:sz w:val="28"/>
        </w:rPr>
        <w:t xml:space="preserve"> сельского поселения в соответствии с частью 23 статьи 34 Федерального закона.</w:t>
      </w:r>
    </w:p>
    <w:p w:rsidR="000174F9" w:rsidRDefault="00B01FAC">
      <w:pPr>
        <w:ind w:firstLine="709"/>
        <w:jc w:val="both"/>
      </w:pPr>
      <w:r>
        <w:rPr>
          <w:sz w:val="28"/>
        </w:rPr>
        <w:lastRenderedPageBreak/>
        <w:t>4.4.</w:t>
      </w:r>
      <w:r>
        <w:rPr>
          <w:sz w:val="14"/>
        </w:rPr>
        <w:t> </w:t>
      </w:r>
      <w:r>
        <w:rPr>
          <w:sz w:val="28"/>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контрольном органе в сфере закупок, если такие действия (бездействие) нарушают</w:t>
      </w:r>
      <w:r w:rsidR="00B3487C">
        <w:rPr>
          <w:sz w:val="28"/>
        </w:rPr>
        <w:t xml:space="preserve"> </w:t>
      </w:r>
      <w:r>
        <w:rPr>
          <w:sz w:val="28"/>
        </w:rPr>
        <w:t>права и законные интересы участника закупок</w:t>
      </w:r>
      <w:r>
        <w:t>.</w:t>
      </w:r>
    </w:p>
    <w:p w:rsidR="000174F9" w:rsidRDefault="000174F9">
      <w:pPr>
        <w:ind w:firstLine="709"/>
        <w:jc w:val="both"/>
      </w:pPr>
    </w:p>
    <w:p w:rsidR="000174F9" w:rsidRDefault="00B01FAC">
      <w:pPr>
        <w:jc w:val="both"/>
        <w:rPr>
          <w:sz w:val="20"/>
        </w:rPr>
      </w:pPr>
      <w:r>
        <w:rPr>
          <w:color w:val="333333"/>
          <w:sz w:val="28"/>
        </w:rPr>
        <w:t>  </w:t>
      </w:r>
    </w:p>
    <w:p w:rsidR="000174F9" w:rsidRDefault="00B01FAC">
      <w:pPr>
        <w:jc w:val="center"/>
      </w:pPr>
      <w:r>
        <w:rPr>
          <w:sz w:val="28"/>
        </w:rPr>
        <w:t> </w:t>
      </w:r>
    </w:p>
    <w:p w:rsidR="000174F9" w:rsidRDefault="00B01FAC">
      <w:pPr>
        <w:jc w:val="center"/>
      </w:pPr>
      <w:r>
        <w:rPr>
          <w:sz w:val="28"/>
        </w:rPr>
        <w:t> </w:t>
      </w:r>
    </w:p>
    <w:p w:rsidR="000174F9" w:rsidRDefault="00B01FAC">
      <w:pPr>
        <w:jc w:val="center"/>
      </w:pPr>
      <w:r>
        <w:rPr>
          <w:sz w:val="28"/>
        </w:rPr>
        <w:t> </w:t>
      </w:r>
    </w:p>
    <w:p w:rsidR="000174F9" w:rsidRDefault="000174F9">
      <w:pPr>
        <w:jc w:val="center"/>
      </w:pPr>
    </w:p>
    <w:p w:rsidR="000174F9" w:rsidRDefault="000174F9">
      <w:pPr>
        <w:jc w:val="center"/>
      </w:pPr>
    </w:p>
    <w:p w:rsidR="000174F9" w:rsidRDefault="000174F9">
      <w:pPr>
        <w:jc w:val="center"/>
      </w:pPr>
    </w:p>
    <w:p w:rsidR="000174F9" w:rsidRDefault="000174F9">
      <w:pPr>
        <w:jc w:val="center"/>
      </w:pPr>
    </w:p>
    <w:p w:rsidR="000174F9" w:rsidRDefault="000174F9">
      <w:pPr>
        <w:jc w:val="center"/>
      </w:pPr>
    </w:p>
    <w:p w:rsidR="000174F9" w:rsidRDefault="000174F9">
      <w:pPr>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0174F9">
      <w:pPr>
        <w:ind w:left="5386"/>
        <w:jc w:val="center"/>
      </w:pPr>
    </w:p>
    <w:p w:rsidR="000174F9" w:rsidRDefault="00B01FAC">
      <w:pPr>
        <w:ind w:left="5386"/>
        <w:jc w:val="center"/>
      </w:pPr>
      <w:r>
        <w:rPr>
          <w:sz w:val="28"/>
        </w:rPr>
        <w:lastRenderedPageBreak/>
        <w:t>Приложение№ 3</w:t>
      </w:r>
    </w:p>
    <w:p w:rsidR="000174F9" w:rsidRDefault="00B01FAC">
      <w:pPr>
        <w:ind w:left="5386"/>
        <w:jc w:val="center"/>
      </w:pPr>
      <w:r>
        <w:rPr>
          <w:sz w:val="28"/>
        </w:rPr>
        <w:t>к постановлению</w:t>
      </w:r>
    </w:p>
    <w:p w:rsidR="000174F9" w:rsidRDefault="00B01FAC">
      <w:pPr>
        <w:ind w:left="5386"/>
        <w:jc w:val="center"/>
      </w:pPr>
      <w:r>
        <w:rPr>
          <w:sz w:val="28"/>
        </w:rPr>
        <w:t>Администрации</w:t>
      </w:r>
    </w:p>
    <w:p w:rsidR="000174F9" w:rsidRDefault="00B3487C">
      <w:pPr>
        <w:ind w:left="5386"/>
        <w:jc w:val="center"/>
      </w:pPr>
      <w:proofErr w:type="spellStart"/>
      <w:r>
        <w:rPr>
          <w:sz w:val="28"/>
        </w:rPr>
        <w:t>Груциновского</w:t>
      </w:r>
      <w:proofErr w:type="spellEnd"/>
      <w:r>
        <w:rPr>
          <w:sz w:val="28"/>
        </w:rPr>
        <w:t xml:space="preserve"> сельского поселения </w:t>
      </w:r>
    </w:p>
    <w:p w:rsidR="000174F9" w:rsidRDefault="001D2F91">
      <w:pPr>
        <w:ind w:left="5386"/>
        <w:jc w:val="center"/>
      </w:pPr>
      <w:r>
        <w:rPr>
          <w:sz w:val="28"/>
        </w:rPr>
        <w:t>от «19</w:t>
      </w:r>
      <w:r w:rsidR="00595ABB">
        <w:rPr>
          <w:sz w:val="28"/>
        </w:rPr>
        <w:t>» сентября</w:t>
      </w:r>
      <w:r>
        <w:rPr>
          <w:sz w:val="28"/>
        </w:rPr>
        <w:t xml:space="preserve"> 2022 г. № 35</w:t>
      </w:r>
    </w:p>
    <w:p w:rsidR="000174F9" w:rsidRDefault="00B01FAC">
      <w:pPr>
        <w:jc w:val="center"/>
      </w:pPr>
      <w:r>
        <w:rPr>
          <w:sz w:val="28"/>
        </w:rPr>
        <w:t> </w:t>
      </w:r>
    </w:p>
    <w:p w:rsidR="000174F9" w:rsidRDefault="00B01FAC">
      <w:pPr>
        <w:jc w:val="center"/>
      </w:pPr>
      <w:r>
        <w:rPr>
          <w:sz w:val="28"/>
        </w:rPr>
        <w:t>Порядок</w:t>
      </w:r>
    </w:p>
    <w:p w:rsidR="000174F9" w:rsidRDefault="00B01FAC">
      <w:pPr>
        <w:jc w:val="center"/>
      </w:pPr>
      <w:r>
        <w:rPr>
          <w:sz w:val="28"/>
        </w:rPr>
        <w:t> взаимодействия контрактной службы со структурными подразделениями</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 xml:space="preserve"> при осуществлении закупок товаров, работ, услуг</w:t>
      </w:r>
    </w:p>
    <w:p w:rsidR="000174F9" w:rsidRDefault="00B01FAC">
      <w:pPr>
        <w:jc w:val="center"/>
      </w:pPr>
      <w:r>
        <w:rPr>
          <w:b/>
        </w:rPr>
        <w:t> </w:t>
      </w:r>
    </w:p>
    <w:p w:rsidR="000174F9" w:rsidRDefault="00B01FAC">
      <w:pPr>
        <w:jc w:val="center"/>
      </w:pPr>
      <w:r>
        <w:rPr>
          <w:sz w:val="28"/>
        </w:rPr>
        <w:t>1. Общие положения</w:t>
      </w:r>
    </w:p>
    <w:p w:rsidR="000174F9" w:rsidRDefault="00B01FAC">
      <w:pPr>
        <w:ind w:firstLine="709"/>
        <w:jc w:val="both"/>
      </w:pPr>
      <w:r>
        <w:rPr>
          <w:sz w:val="28"/>
        </w:rPr>
        <w:t>1.1.Настоящий Порядок разработан в целях упорядочения действий структурных подразделений</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 xml:space="preserve"> и комиссии Админис</w:t>
      </w:r>
      <w:r w:rsidR="00A67AD7">
        <w:rPr>
          <w:sz w:val="28"/>
        </w:rPr>
        <w:t xml:space="preserve">трации </w:t>
      </w:r>
      <w:proofErr w:type="spellStart"/>
      <w:r w:rsidR="00A67AD7">
        <w:rPr>
          <w:sz w:val="28"/>
        </w:rPr>
        <w:t>Груциновского</w:t>
      </w:r>
      <w:proofErr w:type="spellEnd"/>
      <w:r w:rsidR="00A67AD7">
        <w:rPr>
          <w:sz w:val="28"/>
        </w:rPr>
        <w:t xml:space="preserve"> сельского поселения</w:t>
      </w:r>
      <w:r>
        <w:rPr>
          <w:sz w:val="28"/>
        </w:rPr>
        <w:t xml:space="preserve"> при осуществлении закупок товаров, работ, услуг для нужд</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w:t>
      </w:r>
    </w:p>
    <w:p w:rsidR="000174F9" w:rsidRDefault="00B01FAC">
      <w:pPr>
        <w:ind w:firstLine="709"/>
        <w:jc w:val="both"/>
      </w:pPr>
      <w:r>
        <w:rPr>
          <w:sz w:val="28"/>
        </w:rPr>
        <w:t>1.2. Структурные подразделения</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 xml:space="preserve"> </w:t>
      </w:r>
      <w:proofErr w:type="gramStart"/>
      <w:r>
        <w:rPr>
          <w:sz w:val="28"/>
        </w:rPr>
        <w:t>–о</w:t>
      </w:r>
      <w:proofErr w:type="gramEnd"/>
      <w:r>
        <w:rPr>
          <w:sz w:val="28"/>
        </w:rPr>
        <w:t>тделы  (секторы)</w:t>
      </w:r>
      <w:r w:rsidR="00A40C4A">
        <w:rPr>
          <w:sz w:val="28"/>
        </w:rPr>
        <w:t xml:space="preserve"> Администрации </w:t>
      </w:r>
      <w:proofErr w:type="spellStart"/>
      <w:r w:rsidR="00A40C4A">
        <w:rPr>
          <w:sz w:val="28"/>
        </w:rPr>
        <w:t>Груциновского</w:t>
      </w:r>
      <w:proofErr w:type="spellEnd"/>
      <w:r w:rsidR="00A40C4A">
        <w:rPr>
          <w:sz w:val="28"/>
        </w:rPr>
        <w:t xml:space="preserve"> </w:t>
      </w:r>
      <w:r w:rsidR="00A67AD7">
        <w:rPr>
          <w:sz w:val="28"/>
        </w:rPr>
        <w:t>сельского поселения</w:t>
      </w:r>
      <w:r>
        <w:rPr>
          <w:sz w:val="28"/>
        </w:rPr>
        <w:t>, инициирующие необходимость закупки товаров, работ, услуг.</w:t>
      </w:r>
    </w:p>
    <w:p w:rsidR="000174F9" w:rsidRDefault="00B01FAC">
      <w:pPr>
        <w:ind w:firstLine="709"/>
        <w:jc w:val="both"/>
      </w:pPr>
      <w:r>
        <w:rPr>
          <w:sz w:val="28"/>
        </w:rPr>
        <w:t>1.3. Комиссия</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 xml:space="preserve"> – Единая комиссия по осуществлению закупок товаров, работ, услуг для нужд</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w:t>
      </w:r>
    </w:p>
    <w:p w:rsidR="000174F9" w:rsidRDefault="00B01FAC">
      <w:pPr>
        <w:ind w:firstLine="709"/>
        <w:jc w:val="both"/>
      </w:pPr>
      <w:r>
        <w:rPr>
          <w:sz w:val="28"/>
        </w:rPr>
        <w:t>2.Порядок взаимодействия</w:t>
      </w:r>
    </w:p>
    <w:p w:rsidR="000174F9" w:rsidRDefault="00B01FAC">
      <w:pPr>
        <w:ind w:firstLine="709"/>
        <w:jc w:val="both"/>
      </w:pPr>
      <w:r>
        <w:rPr>
          <w:sz w:val="28"/>
        </w:rPr>
        <w:t>2.1. Руководитель отдела (сектора), инициирующий необходимость закупки готовит в адрес контрактной службы служебную записку с обоснованием закупки, указанием предмета закупки, его количества, качественных характеристик закупаемого товара, работы, услуги.</w:t>
      </w:r>
    </w:p>
    <w:p w:rsidR="000174F9" w:rsidRDefault="00B01FAC">
      <w:pPr>
        <w:ind w:firstLine="709"/>
        <w:jc w:val="both"/>
      </w:pPr>
      <w:r>
        <w:rPr>
          <w:sz w:val="28"/>
        </w:rPr>
        <w:t>2.2. Контрактная служба на своем заседании рассматривает поступившую служебную записку и принимает решение, каким способом осуществить закупку товара, работы, услуги, руководствуясь при этом Федеральным законом от 05.04.20130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Далее контрактная служба действует в соответствии с утвержденным положением (регламентом) по осуществлению закупок товаров, работ, услуг.</w:t>
      </w:r>
    </w:p>
    <w:p w:rsidR="000174F9" w:rsidRDefault="00B01FAC">
      <w:pPr>
        <w:ind w:firstLine="709"/>
        <w:jc w:val="both"/>
      </w:pPr>
      <w:r>
        <w:rPr>
          <w:sz w:val="28"/>
        </w:rPr>
        <w:t>2.3. Контрактная служба обеспечивает техническое обеспечение проведения заседаний Единой комиссии по осуществлению закупок товаров, работ, услуг для нужд</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w:t>
      </w:r>
    </w:p>
    <w:p w:rsidR="000174F9" w:rsidRDefault="00B01FAC">
      <w:pPr>
        <w:jc w:val="both"/>
      </w:pPr>
      <w:r>
        <w:rPr>
          <w:sz w:val="28"/>
        </w:rPr>
        <w:t xml:space="preserve">Работники контрактной службы, имеющие </w:t>
      </w:r>
      <w:proofErr w:type="gramStart"/>
      <w:r>
        <w:rPr>
          <w:sz w:val="28"/>
        </w:rPr>
        <w:t>высшее</w:t>
      </w:r>
      <w:proofErr w:type="gramEnd"/>
      <w:r>
        <w:rPr>
          <w:sz w:val="28"/>
        </w:rPr>
        <w:t xml:space="preserve"> или дополнительное</w:t>
      </w:r>
    </w:p>
    <w:p w:rsidR="000174F9" w:rsidRDefault="00B01FAC">
      <w:pPr>
        <w:jc w:val="both"/>
      </w:pPr>
      <w:r>
        <w:rPr>
          <w:sz w:val="28"/>
        </w:rPr>
        <w:t>профессиональное образование в сфере закупок могут входить в состав комиссии по осуществлению закупок.</w:t>
      </w:r>
    </w:p>
    <w:p w:rsidR="000174F9" w:rsidRDefault="00B01FAC">
      <w:pPr>
        <w:ind w:firstLine="709"/>
        <w:jc w:val="both"/>
      </w:pPr>
      <w:r>
        <w:rPr>
          <w:sz w:val="28"/>
        </w:rPr>
        <w:lastRenderedPageBreak/>
        <w:t>2.4. Для осуществления закупки у единственного поставщика руководитель отдела (сектора), инициирующий необходимость такой закупки готовит в адрес контрактной службы, утвержденную главой</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 xml:space="preserve"> и главным бухгалтером, служебную записку с обоснованием цены закупки, указанием предмета закупки, его количества, качественных характеристик закупаемого товара, работы, услуги. Работник контрактной службы разрабатывает проект муниципального контракта и передает на согласование в юридический отдел</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r>
        <w:rPr>
          <w:sz w:val="28"/>
        </w:rPr>
        <w:t>, после чего контракт передается на подпись заместителю главы</w:t>
      </w:r>
      <w:r w:rsidR="00A67AD7">
        <w:rPr>
          <w:sz w:val="28"/>
        </w:rPr>
        <w:t xml:space="preserve"> Администрации </w:t>
      </w:r>
      <w:proofErr w:type="spellStart"/>
      <w:r w:rsidR="00A67AD7">
        <w:rPr>
          <w:sz w:val="28"/>
        </w:rPr>
        <w:t>Груциновского</w:t>
      </w:r>
      <w:proofErr w:type="spellEnd"/>
      <w:r w:rsidR="00A40C4A">
        <w:rPr>
          <w:sz w:val="28"/>
        </w:rPr>
        <w:t xml:space="preserve"> с</w:t>
      </w:r>
      <w:r w:rsidR="00A67AD7">
        <w:rPr>
          <w:sz w:val="28"/>
        </w:rPr>
        <w:t>ельского поселения</w:t>
      </w:r>
      <w:r>
        <w:rPr>
          <w:sz w:val="28"/>
        </w:rPr>
        <w:t>.</w:t>
      </w:r>
    </w:p>
    <w:p w:rsidR="000174F9" w:rsidRDefault="00B01FAC">
      <w:pPr>
        <w:ind w:firstLine="709"/>
        <w:jc w:val="both"/>
      </w:pPr>
      <w:r>
        <w:rPr>
          <w:sz w:val="28"/>
        </w:rPr>
        <w:t>2.5. О случаях неисполнения или ненадлежащего исполнения поставщиком (подрядчиком, исполнителем) обязательств по контрактам руководитель отдела (сектора) письменно уведомляет контрактную службу и юридический отдел.</w:t>
      </w:r>
    </w:p>
    <w:p w:rsidR="000174F9" w:rsidRDefault="000174F9">
      <w:pPr>
        <w:jc w:val="both"/>
      </w:pPr>
    </w:p>
    <w:p w:rsidR="000174F9" w:rsidRDefault="00B01FAC">
      <w:pPr>
        <w:jc w:val="both"/>
      </w:pPr>
      <w:r>
        <w:rPr>
          <w:sz w:val="28"/>
        </w:rPr>
        <w:t>  </w:t>
      </w:r>
    </w:p>
    <w:p w:rsidR="000174F9" w:rsidRDefault="00B01FAC">
      <w:pPr>
        <w:jc w:val="right"/>
      </w:pPr>
      <w: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B01FAC">
      <w:pPr>
        <w:ind w:firstLine="540"/>
        <w:jc w:val="center"/>
      </w:pPr>
      <w:r>
        <w:rPr>
          <w:sz w:val="28"/>
        </w:rPr>
        <w:t> </w:t>
      </w:r>
    </w:p>
    <w:p w:rsidR="000174F9" w:rsidRDefault="000174F9">
      <w:pPr>
        <w:ind w:firstLine="540"/>
        <w:jc w:val="center"/>
      </w:pPr>
    </w:p>
    <w:p w:rsidR="00A40C4A" w:rsidRDefault="00A40C4A">
      <w:pPr>
        <w:ind w:left="5386"/>
        <w:jc w:val="center"/>
        <w:rPr>
          <w:sz w:val="28"/>
        </w:rPr>
      </w:pPr>
    </w:p>
    <w:p w:rsidR="00A40C4A" w:rsidRDefault="00A40C4A">
      <w:pPr>
        <w:ind w:left="5386"/>
        <w:jc w:val="center"/>
        <w:rPr>
          <w:sz w:val="28"/>
        </w:rPr>
      </w:pPr>
    </w:p>
    <w:p w:rsidR="00A40C4A" w:rsidRDefault="00A40C4A">
      <w:pPr>
        <w:ind w:left="5386"/>
        <w:jc w:val="center"/>
        <w:rPr>
          <w:sz w:val="28"/>
        </w:rPr>
      </w:pPr>
    </w:p>
    <w:p w:rsidR="00A40C4A" w:rsidRDefault="00A40C4A">
      <w:pPr>
        <w:ind w:left="5386"/>
        <w:jc w:val="center"/>
        <w:rPr>
          <w:sz w:val="28"/>
        </w:rPr>
      </w:pPr>
    </w:p>
    <w:p w:rsidR="00A40C4A" w:rsidRDefault="00A40C4A">
      <w:pPr>
        <w:ind w:left="5386"/>
        <w:jc w:val="center"/>
        <w:rPr>
          <w:sz w:val="28"/>
        </w:rPr>
      </w:pPr>
    </w:p>
    <w:p w:rsidR="000174F9" w:rsidRDefault="00B01FAC">
      <w:pPr>
        <w:ind w:left="5386"/>
        <w:jc w:val="center"/>
      </w:pPr>
      <w:r>
        <w:rPr>
          <w:sz w:val="28"/>
        </w:rPr>
        <w:lastRenderedPageBreak/>
        <w:t>Приложение № 4</w:t>
      </w:r>
    </w:p>
    <w:p w:rsidR="000174F9" w:rsidRDefault="00B01FAC">
      <w:pPr>
        <w:ind w:left="5386"/>
        <w:jc w:val="center"/>
      </w:pPr>
      <w:r>
        <w:rPr>
          <w:sz w:val="28"/>
        </w:rPr>
        <w:t>к постановлению</w:t>
      </w:r>
    </w:p>
    <w:p w:rsidR="000174F9" w:rsidRDefault="00B01FAC">
      <w:pPr>
        <w:ind w:left="5386"/>
        <w:jc w:val="center"/>
      </w:pPr>
      <w:r>
        <w:rPr>
          <w:sz w:val="28"/>
        </w:rPr>
        <w:t>Администрации</w:t>
      </w:r>
    </w:p>
    <w:p w:rsidR="000174F9" w:rsidRDefault="00A40C4A">
      <w:pPr>
        <w:ind w:left="5386"/>
        <w:jc w:val="center"/>
      </w:pPr>
      <w:proofErr w:type="spellStart"/>
      <w:r>
        <w:rPr>
          <w:sz w:val="28"/>
        </w:rPr>
        <w:t>Груциновского</w:t>
      </w:r>
      <w:proofErr w:type="spellEnd"/>
      <w:r>
        <w:rPr>
          <w:sz w:val="28"/>
        </w:rPr>
        <w:t xml:space="preserve"> сельского поселения</w:t>
      </w:r>
    </w:p>
    <w:p w:rsidR="000174F9" w:rsidRDefault="00595ABB">
      <w:pPr>
        <w:ind w:left="5386" w:right="-313"/>
        <w:jc w:val="center"/>
      </w:pPr>
      <w:r>
        <w:rPr>
          <w:sz w:val="28"/>
        </w:rPr>
        <w:t>от «19» сентября 2022г. № 35</w:t>
      </w:r>
    </w:p>
    <w:p w:rsidR="000174F9" w:rsidRDefault="00B01FAC">
      <w:pPr>
        <w:ind w:firstLine="540"/>
        <w:jc w:val="center"/>
      </w:pPr>
      <w:r>
        <w:rPr>
          <w:sz w:val="28"/>
        </w:rPr>
        <w:t> </w:t>
      </w:r>
    </w:p>
    <w:p w:rsidR="000174F9" w:rsidRDefault="00B01FAC">
      <w:pPr>
        <w:jc w:val="center"/>
      </w:pPr>
      <w:r>
        <w:rPr>
          <w:sz w:val="28"/>
        </w:rPr>
        <w:t>СОСТАВ</w:t>
      </w:r>
    </w:p>
    <w:p w:rsidR="000174F9" w:rsidRDefault="00B01FAC">
      <w:pPr>
        <w:jc w:val="center"/>
      </w:pPr>
      <w:r>
        <w:rPr>
          <w:sz w:val="28"/>
        </w:rPr>
        <w:t>приемочной комиссии</w:t>
      </w:r>
    </w:p>
    <w:p w:rsidR="000174F9" w:rsidRDefault="00B01FAC">
      <w:pPr>
        <w:jc w:val="center"/>
      </w:pPr>
      <w:r>
        <w:rPr>
          <w:sz w:val="28"/>
        </w:rPr>
        <w:t xml:space="preserve">Администрации </w:t>
      </w:r>
      <w:proofErr w:type="spellStart"/>
      <w:r w:rsidR="00A40C4A">
        <w:rPr>
          <w:sz w:val="28"/>
        </w:rPr>
        <w:t>Груциновского</w:t>
      </w:r>
      <w:proofErr w:type="spellEnd"/>
      <w:r w:rsidR="00A40C4A">
        <w:rPr>
          <w:sz w:val="28"/>
        </w:rPr>
        <w:t xml:space="preserve"> сельского поселения</w:t>
      </w:r>
    </w:p>
    <w:p w:rsidR="000174F9" w:rsidRDefault="00B01FAC">
      <w:pPr>
        <w:jc w:val="center"/>
      </w:pPr>
      <w:r>
        <w:rPr>
          <w:sz w:val="28"/>
        </w:rPr>
        <w:t>при  поставке товара, выполненной работы или оказанной услуги, результатов отдельного этапа исполнения контракта</w:t>
      </w:r>
    </w:p>
    <w:p w:rsidR="000174F9" w:rsidRDefault="00B01FAC">
      <w:pPr>
        <w:ind w:firstLine="540"/>
        <w:jc w:val="center"/>
      </w:pPr>
      <w:r>
        <w:t>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2709"/>
        <w:gridCol w:w="6216"/>
      </w:tblGrid>
      <w:tr w:rsidR="000174F9">
        <w:tc>
          <w:tcPr>
            <w:tcW w:w="705" w:type="dxa"/>
            <w:tcBorders>
              <w:top w:val="single" w:sz="8" w:space="0" w:color="000000"/>
              <w:left w:val="single" w:sz="8" w:space="0" w:color="000000"/>
              <w:bottom w:val="single" w:sz="8" w:space="0" w:color="000000"/>
              <w:right w:val="single" w:sz="8" w:space="0" w:color="000000"/>
            </w:tcBorders>
          </w:tcPr>
          <w:p w:rsidR="000174F9" w:rsidRDefault="00B01FAC">
            <w:r>
              <w:rPr>
                <w:sz w:val="28"/>
              </w:rPr>
              <w:t>№</w:t>
            </w:r>
          </w:p>
          <w:p w:rsidR="000174F9" w:rsidRDefault="00B01FAC">
            <w:proofErr w:type="gramStart"/>
            <w:r>
              <w:rPr>
                <w:sz w:val="28"/>
              </w:rPr>
              <w:t>п</w:t>
            </w:r>
            <w:proofErr w:type="gramEnd"/>
            <w:r>
              <w:rPr>
                <w:sz w:val="28"/>
              </w:rPr>
              <w:t>/п</w:t>
            </w:r>
          </w:p>
        </w:tc>
        <w:tc>
          <w:tcPr>
            <w:tcW w:w="2709" w:type="dxa"/>
            <w:tcBorders>
              <w:top w:val="single" w:sz="8" w:space="0" w:color="000000"/>
              <w:left w:val="nil"/>
              <w:bottom w:val="single" w:sz="8" w:space="0" w:color="000000"/>
              <w:right w:val="single" w:sz="8" w:space="0" w:color="000000"/>
            </w:tcBorders>
          </w:tcPr>
          <w:p w:rsidR="000174F9" w:rsidRDefault="00B01FAC">
            <w:pPr>
              <w:jc w:val="center"/>
            </w:pPr>
            <w:r>
              <w:rPr>
                <w:sz w:val="28"/>
              </w:rPr>
              <w:t>Ф.И.О.</w:t>
            </w:r>
          </w:p>
        </w:tc>
        <w:tc>
          <w:tcPr>
            <w:tcW w:w="6216" w:type="dxa"/>
            <w:tcBorders>
              <w:top w:val="single" w:sz="8" w:space="0" w:color="000000"/>
              <w:left w:val="nil"/>
              <w:bottom w:val="single" w:sz="8" w:space="0" w:color="000000"/>
              <w:right w:val="single" w:sz="8" w:space="0" w:color="000000"/>
            </w:tcBorders>
          </w:tcPr>
          <w:p w:rsidR="000174F9" w:rsidRDefault="00B01FAC">
            <w:pPr>
              <w:jc w:val="center"/>
            </w:pPr>
            <w:r>
              <w:rPr>
                <w:sz w:val="28"/>
              </w:rPr>
              <w:t>Должность</w:t>
            </w:r>
          </w:p>
        </w:tc>
      </w:tr>
      <w:tr w:rsidR="000174F9">
        <w:tc>
          <w:tcPr>
            <w:tcW w:w="705" w:type="dxa"/>
            <w:tcBorders>
              <w:top w:val="nil"/>
              <w:left w:val="single" w:sz="8" w:space="0" w:color="000000"/>
              <w:bottom w:val="single" w:sz="8" w:space="0" w:color="000000"/>
              <w:right w:val="single" w:sz="8" w:space="0" w:color="000000"/>
            </w:tcBorders>
          </w:tcPr>
          <w:p w:rsidR="000174F9" w:rsidRDefault="00B01FAC">
            <w:r>
              <w:rPr>
                <w:sz w:val="28"/>
              </w:rPr>
              <w:t>1.</w:t>
            </w:r>
          </w:p>
        </w:tc>
        <w:tc>
          <w:tcPr>
            <w:tcW w:w="2709" w:type="dxa"/>
            <w:tcBorders>
              <w:top w:val="nil"/>
              <w:left w:val="nil"/>
              <w:bottom w:val="single" w:sz="8" w:space="0" w:color="000000"/>
              <w:right w:val="single" w:sz="8" w:space="0" w:color="000000"/>
            </w:tcBorders>
          </w:tcPr>
          <w:p w:rsidR="000174F9" w:rsidRDefault="00A67AD7">
            <w:r>
              <w:rPr>
                <w:sz w:val="28"/>
              </w:rPr>
              <w:t>Бородин Сергей Федорович</w:t>
            </w:r>
          </w:p>
        </w:tc>
        <w:tc>
          <w:tcPr>
            <w:tcW w:w="6216" w:type="dxa"/>
            <w:tcBorders>
              <w:top w:val="nil"/>
              <w:left w:val="nil"/>
              <w:bottom w:val="single" w:sz="8" w:space="0" w:color="000000"/>
              <w:right w:val="single" w:sz="8" w:space="0" w:color="000000"/>
            </w:tcBorders>
          </w:tcPr>
          <w:p w:rsidR="000174F9" w:rsidRDefault="00A67AD7">
            <w:r>
              <w:rPr>
                <w:sz w:val="28"/>
              </w:rPr>
              <w:t xml:space="preserve">Глава Администрации </w:t>
            </w:r>
            <w:proofErr w:type="spellStart"/>
            <w:r>
              <w:rPr>
                <w:sz w:val="28"/>
              </w:rPr>
              <w:t>Груциновского</w:t>
            </w:r>
            <w:proofErr w:type="spellEnd"/>
            <w:r>
              <w:rPr>
                <w:sz w:val="28"/>
              </w:rPr>
              <w:t xml:space="preserve"> сельского поселения</w:t>
            </w:r>
          </w:p>
        </w:tc>
      </w:tr>
      <w:tr w:rsidR="000174F9">
        <w:tc>
          <w:tcPr>
            <w:tcW w:w="705" w:type="dxa"/>
            <w:tcBorders>
              <w:top w:val="nil"/>
              <w:left w:val="single" w:sz="8" w:space="0" w:color="000000"/>
              <w:bottom w:val="single" w:sz="8" w:space="0" w:color="000000"/>
              <w:right w:val="single" w:sz="8" w:space="0" w:color="000000"/>
            </w:tcBorders>
          </w:tcPr>
          <w:p w:rsidR="000174F9" w:rsidRDefault="00B01FAC">
            <w:r>
              <w:rPr>
                <w:sz w:val="28"/>
              </w:rPr>
              <w:t>2.</w:t>
            </w:r>
          </w:p>
        </w:tc>
        <w:tc>
          <w:tcPr>
            <w:tcW w:w="2709" w:type="dxa"/>
            <w:tcBorders>
              <w:top w:val="nil"/>
              <w:left w:val="nil"/>
              <w:bottom w:val="single" w:sz="8" w:space="0" w:color="000000"/>
              <w:right w:val="single" w:sz="8" w:space="0" w:color="000000"/>
            </w:tcBorders>
          </w:tcPr>
          <w:p w:rsidR="000174F9" w:rsidRDefault="00A67AD7">
            <w:r>
              <w:rPr>
                <w:sz w:val="28"/>
              </w:rPr>
              <w:t>Рудакова Юлия Васильевна</w:t>
            </w:r>
          </w:p>
        </w:tc>
        <w:tc>
          <w:tcPr>
            <w:tcW w:w="6216" w:type="dxa"/>
            <w:tcBorders>
              <w:top w:val="nil"/>
              <w:left w:val="nil"/>
              <w:bottom w:val="single" w:sz="8" w:space="0" w:color="000000"/>
              <w:right w:val="single" w:sz="8" w:space="0" w:color="000000"/>
            </w:tcBorders>
          </w:tcPr>
          <w:p w:rsidR="000174F9" w:rsidRDefault="00A40C4A">
            <w:r>
              <w:rPr>
                <w:sz w:val="28"/>
              </w:rPr>
              <w:t>Инспектор</w:t>
            </w:r>
            <w:r w:rsidR="00A67AD7">
              <w:rPr>
                <w:sz w:val="28"/>
              </w:rPr>
              <w:t xml:space="preserve"> Администрации </w:t>
            </w:r>
            <w:proofErr w:type="spellStart"/>
            <w:r w:rsidR="00A67AD7">
              <w:rPr>
                <w:sz w:val="28"/>
              </w:rPr>
              <w:t>Груциновского</w:t>
            </w:r>
            <w:proofErr w:type="spellEnd"/>
            <w:r w:rsidR="00A67AD7">
              <w:rPr>
                <w:sz w:val="28"/>
              </w:rPr>
              <w:t xml:space="preserve"> сельского поселения</w:t>
            </w:r>
          </w:p>
        </w:tc>
      </w:tr>
      <w:tr w:rsidR="000174F9">
        <w:tc>
          <w:tcPr>
            <w:tcW w:w="705" w:type="dxa"/>
            <w:tcBorders>
              <w:top w:val="nil"/>
              <w:left w:val="single" w:sz="8" w:space="0" w:color="000000"/>
              <w:bottom w:val="single" w:sz="8" w:space="0" w:color="000000"/>
              <w:right w:val="single" w:sz="8" w:space="0" w:color="000000"/>
            </w:tcBorders>
          </w:tcPr>
          <w:p w:rsidR="000174F9" w:rsidRDefault="00B01FAC">
            <w:r>
              <w:rPr>
                <w:sz w:val="28"/>
              </w:rPr>
              <w:t>3.</w:t>
            </w:r>
          </w:p>
        </w:tc>
        <w:tc>
          <w:tcPr>
            <w:tcW w:w="2709" w:type="dxa"/>
            <w:tcBorders>
              <w:top w:val="nil"/>
              <w:left w:val="nil"/>
              <w:bottom w:val="single" w:sz="8" w:space="0" w:color="000000"/>
              <w:right w:val="single" w:sz="8" w:space="0" w:color="000000"/>
            </w:tcBorders>
          </w:tcPr>
          <w:p w:rsidR="000174F9" w:rsidRPr="00155834" w:rsidRDefault="00155834">
            <w:pPr>
              <w:rPr>
                <w:sz w:val="28"/>
                <w:szCs w:val="28"/>
              </w:rPr>
            </w:pPr>
            <w:proofErr w:type="spellStart"/>
            <w:r w:rsidRPr="00155834">
              <w:rPr>
                <w:sz w:val="28"/>
                <w:szCs w:val="28"/>
              </w:rPr>
              <w:t>Хорошилова</w:t>
            </w:r>
            <w:proofErr w:type="spellEnd"/>
            <w:r w:rsidRPr="00155834">
              <w:rPr>
                <w:sz w:val="28"/>
                <w:szCs w:val="28"/>
              </w:rPr>
              <w:t xml:space="preserve"> Наталья Петровна</w:t>
            </w:r>
          </w:p>
        </w:tc>
        <w:tc>
          <w:tcPr>
            <w:tcW w:w="6216" w:type="dxa"/>
            <w:tcBorders>
              <w:top w:val="nil"/>
              <w:left w:val="nil"/>
              <w:bottom w:val="single" w:sz="8" w:space="0" w:color="000000"/>
              <w:right w:val="single" w:sz="8" w:space="0" w:color="000000"/>
            </w:tcBorders>
          </w:tcPr>
          <w:p w:rsidR="000174F9" w:rsidRPr="00155834" w:rsidRDefault="00155834">
            <w:pPr>
              <w:rPr>
                <w:sz w:val="28"/>
                <w:szCs w:val="28"/>
              </w:rPr>
            </w:pPr>
            <w:r w:rsidRPr="00155834">
              <w:rPr>
                <w:sz w:val="28"/>
                <w:szCs w:val="28"/>
              </w:rPr>
              <w:t xml:space="preserve">Заведующий сектором экономики и финансов Администрации </w:t>
            </w:r>
            <w:proofErr w:type="spellStart"/>
            <w:r w:rsidRPr="00155834">
              <w:rPr>
                <w:sz w:val="28"/>
                <w:szCs w:val="28"/>
              </w:rPr>
              <w:t>Груциновского</w:t>
            </w:r>
            <w:proofErr w:type="spellEnd"/>
            <w:r w:rsidRPr="00155834">
              <w:rPr>
                <w:sz w:val="28"/>
                <w:szCs w:val="28"/>
              </w:rPr>
              <w:t xml:space="preserve"> сельского поселения</w:t>
            </w:r>
          </w:p>
        </w:tc>
      </w:tr>
      <w:tr w:rsidR="000174F9">
        <w:tc>
          <w:tcPr>
            <w:tcW w:w="705" w:type="dxa"/>
            <w:tcBorders>
              <w:top w:val="nil"/>
              <w:left w:val="single" w:sz="8" w:space="0" w:color="000000"/>
              <w:bottom w:val="single" w:sz="8" w:space="0" w:color="000000"/>
              <w:right w:val="single" w:sz="8" w:space="0" w:color="000000"/>
            </w:tcBorders>
          </w:tcPr>
          <w:p w:rsidR="000174F9" w:rsidRDefault="00B01FAC">
            <w:r>
              <w:rPr>
                <w:sz w:val="28"/>
              </w:rPr>
              <w:t>4.</w:t>
            </w:r>
          </w:p>
        </w:tc>
        <w:tc>
          <w:tcPr>
            <w:tcW w:w="2709" w:type="dxa"/>
            <w:tcBorders>
              <w:top w:val="single" w:sz="8" w:space="0" w:color="000000"/>
              <w:left w:val="single" w:sz="8" w:space="0" w:color="000000"/>
              <w:bottom w:val="single" w:sz="8" w:space="0" w:color="000000"/>
              <w:right w:val="single" w:sz="8" w:space="0" w:color="000000"/>
            </w:tcBorders>
          </w:tcPr>
          <w:p w:rsidR="000174F9" w:rsidRDefault="00155834">
            <w:r>
              <w:rPr>
                <w:sz w:val="28"/>
              </w:rPr>
              <w:t>Хомяк Наталья Анатольевна</w:t>
            </w:r>
          </w:p>
        </w:tc>
        <w:tc>
          <w:tcPr>
            <w:tcW w:w="6216" w:type="dxa"/>
            <w:tcBorders>
              <w:top w:val="single" w:sz="8" w:space="0" w:color="000000"/>
              <w:left w:val="nil"/>
              <w:bottom w:val="single" w:sz="8" w:space="0" w:color="000000"/>
              <w:right w:val="single" w:sz="8" w:space="0" w:color="000000"/>
            </w:tcBorders>
          </w:tcPr>
          <w:p w:rsidR="000174F9" w:rsidRDefault="00155834">
            <w:r>
              <w:rPr>
                <w:sz w:val="28"/>
              </w:rPr>
              <w:t xml:space="preserve">Ведущий специалист </w:t>
            </w:r>
            <w:r w:rsidRPr="00155834">
              <w:rPr>
                <w:sz w:val="28"/>
                <w:szCs w:val="28"/>
              </w:rPr>
              <w:t xml:space="preserve">Администрации </w:t>
            </w:r>
            <w:proofErr w:type="spellStart"/>
            <w:r w:rsidRPr="00155834">
              <w:rPr>
                <w:sz w:val="28"/>
                <w:szCs w:val="28"/>
              </w:rPr>
              <w:t>Груциновского</w:t>
            </w:r>
            <w:proofErr w:type="spellEnd"/>
            <w:r w:rsidRPr="00155834">
              <w:rPr>
                <w:sz w:val="28"/>
                <w:szCs w:val="28"/>
              </w:rPr>
              <w:t xml:space="preserve"> сельского поселения</w:t>
            </w:r>
          </w:p>
        </w:tc>
      </w:tr>
      <w:tr w:rsidR="000174F9">
        <w:tc>
          <w:tcPr>
            <w:tcW w:w="705" w:type="dxa"/>
            <w:tcBorders>
              <w:top w:val="nil"/>
              <w:left w:val="single" w:sz="8" w:space="0" w:color="000000"/>
              <w:bottom w:val="single" w:sz="8" w:space="0" w:color="000000"/>
              <w:right w:val="single" w:sz="8" w:space="0" w:color="000000"/>
            </w:tcBorders>
          </w:tcPr>
          <w:p w:rsidR="000174F9" w:rsidRPr="00A40C4A" w:rsidRDefault="00B01FAC">
            <w:pPr>
              <w:rPr>
                <w:color w:val="auto"/>
                <w:sz w:val="28"/>
              </w:rPr>
            </w:pPr>
            <w:r w:rsidRPr="00A40C4A">
              <w:rPr>
                <w:color w:val="auto"/>
                <w:sz w:val="28"/>
              </w:rPr>
              <w:t>5.</w:t>
            </w:r>
          </w:p>
        </w:tc>
        <w:tc>
          <w:tcPr>
            <w:tcW w:w="2709" w:type="dxa"/>
            <w:tcBorders>
              <w:top w:val="single" w:sz="8" w:space="0" w:color="000000"/>
              <w:left w:val="single" w:sz="8" w:space="0" w:color="000000"/>
              <w:bottom w:val="single" w:sz="8" w:space="0" w:color="000000"/>
              <w:right w:val="single" w:sz="8" w:space="0" w:color="000000"/>
            </w:tcBorders>
          </w:tcPr>
          <w:p w:rsidR="000174F9" w:rsidRPr="00A40C4A" w:rsidRDefault="00A40C4A">
            <w:pPr>
              <w:rPr>
                <w:color w:val="auto"/>
                <w:sz w:val="28"/>
              </w:rPr>
            </w:pPr>
            <w:proofErr w:type="spellStart"/>
            <w:r w:rsidRPr="00A40C4A">
              <w:rPr>
                <w:color w:val="auto"/>
                <w:sz w:val="28"/>
              </w:rPr>
              <w:t>Брицына</w:t>
            </w:r>
            <w:proofErr w:type="spellEnd"/>
            <w:r w:rsidRPr="00A40C4A">
              <w:rPr>
                <w:color w:val="auto"/>
                <w:sz w:val="28"/>
              </w:rPr>
              <w:t xml:space="preserve"> Светлана Александровна</w:t>
            </w:r>
          </w:p>
        </w:tc>
        <w:tc>
          <w:tcPr>
            <w:tcW w:w="6216" w:type="dxa"/>
            <w:tcBorders>
              <w:top w:val="single" w:sz="8" w:space="0" w:color="000000"/>
              <w:left w:val="nil"/>
              <w:bottom w:val="single" w:sz="8" w:space="0" w:color="000000"/>
              <w:right w:val="single" w:sz="8" w:space="0" w:color="000000"/>
            </w:tcBorders>
          </w:tcPr>
          <w:p w:rsidR="000174F9" w:rsidRPr="00A40C4A" w:rsidRDefault="00155834">
            <w:pPr>
              <w:rPr>
                <w:color w:val="auto"/>
              </w:rPr>
            </w:pPr>
            <w:r w:rsidRPr="00A40C4A">
              <w:rPr>
                <w:color w:val="auto"/>
                <w:sz w:val="28"/>
              </w:rPr>
              <w:t>В</w:t>
            </w:r>
            <w:r w:rsidR="00B01FAC" w:rsidRPr="00A40C4A">
              <w:rPr>
                <w:color w:val="auto"/>
                <w:sz w:val="28"/>
              </w:rPr>
              <w:t>едущий специали</w:t>
            </w:r>
            <w:r w:rsidRPr="00A40C4A">
              <w:rPr>
                <w:color w:val="auto"/>
                <w:sz w:val="28"/>
              </w:rPr>
              <w:t xml:space="preserve">ст по вопросам земельных и имущественных отношений </w:t>
            </w:r>
            <w:r w:rsidRPr="00A40C4A">
              <w:rPr>
                <w:color w:val="auto"/>
                <w:sz w:val="28"/>
                <w:szCs w:val="28"/>
              </w:rPr>
              <w:t xml:space="preserve">Администрации </w:t>
            </w:r>
            <w:proofErr w:type="spellStart"/>
            <w:r w:rsidRPr="00A40C4A">
              <w:rPr>
                <w:color w:val="auto"/>
                <w:sz w:val="28"/>
                <w:szCs w:val="28"/>
              </w:rPr>
              <w:t>Груциновского</w:t>
            </w:r>
            <w:proofErr w:type="spellEnd"/>
            <w:r w:rsidRPr="00A40C4A">
              <w:rPr>
                <w:color w:val="auto"/>
                <w:sz w:val="28"/>
                <w:szCs w:val="28"/>
              </w:rPr>
              <w:t xml:space="preserve"> сельского поселения</w:t>
            </w:r>
          </w:p>
        </w:tc>
      </w:tr>
    </w:tbl>
    <w:p w:rsidR="000174F9" w:rsidRDefault="00B01FAC">
      <w:pPr>
        <w:jc w:val="both"/>
        <w:rPr>
          <w:sz w:val="28"/>
        </w:rPr>
      </w:pPr>
      <w:r>
        <w:rPr>
          <w:sz w:val="28"/>
        </w:rPr>
        <w:t> </w:t>
      </w:r>
    </w:p>
    <w:p w:rsidR="000174F9" w:rsidRDefault="000174F9">
      <w:pPr>
        <w:jc w:val="both"/>
        <w:rPr>
          <w:sz w:val="28"/>
        </w:rPr>
      </w:pPr>
    </w:p>
    <w:p w:rsidR="000174F9" w:rsidRDefault="000174F9"/>
    <w:sectPr w:rsidR="000174F9" w:rsidSect="002132C9">
      <w:headerReference w:type="default" r:id="rId7"/>
      <w:foot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F4" w:rsidRDefault="008A37F4">
      <w:r>
        <w:separator/>
      </w:r>
    </w:p>
  </w:endnote>
  <w:endnote w:type="continuationSeparator" w:id="0">
    <w:p w:rsidR="008A37F4" w:rsidRDefault="008A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F9" w:rsidRDefault="000174F9">
    <w:pPr>
      <w:pStyle w:val="a5"/>
    </w:pPr>
  </w:p>
  <w:p w:rsidR="000174F9" w:rsidRDefault="000174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F4" w:rsidRDefault="008A37F4">
      <w:r>
        <w:separator/>
      </w:r>
    </w:p>
  </w:footnote>
  <w:footnote w:type="continuationSeparator" w:id="0">
    <w:p w:rsidR="008A37F4" w:rsidRDefault="008A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F9" w:rsidRDefault="0066346B">
    <w:pPr>
      <w:framePr w:wrap="around" w:vAnchor="text" w:hAnchor="margin" w:xAlign="center" w:y="1"/>
    </w:pPr>
    <w:r>
      <w:fldChar w:fldCharType="begin"/>
    </w:r>
    <w:r w:rsidR="00B01FAC">
      <w:instrText>PAGE \* Arabic</w:instrText>
    </w:r>
    <w:r>
      <w:fldChar w:fldCharType="separate"/>
    </w:r>
    <w:r w:rsidR="003138FF">
      <w:rPr>
        <w:noProof/>
      </w:rPr>
      <w:t>12</w:t>
    </w:r>
    <w:r>
      <w:fldChar w:fldCharType="end"/>
    </w:r>
  </w:p>
  <w:p w:rsidR="000174F9" w:rsidRDefault="000174F9">
    <w:pPr>
      <w:pStyle w:val="aa"/>
      <w:jc w:val="center"/>
    </w:pPr>
  </w:p>
  <w:p w:rsidR="000174F9" w:rsidRDefault="000174F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174F9"/>
    <w:rsid w:val="000174F9"/>
    <w:rsid w:val="00155834"/>
    <w:rsid w:val="001D2F91"/>
    <w:rsid w:val="001E0EA9"/>
    <w:rsid w:val="001F2ADA"/>
    <w:rsid w:val="002132C9"/>
    <w:rsid w:val="003138FF"/>
    <w:rsid w:val="00396C86"/>
    <w:rsid w:val="00595ABB"/>
    <w:rsid w:val="005D0B86"/>
    <w:rsid w:val="0066346B"/>
    <w:rsid w:val="006A1900"/>
    <w:rsid w:val="006D3B0D"/>
    <w:rsid w:val="0075128E"/>
    <w:rsid w:val="008A37F4"/>
    <w:rsid w:val="00974B76"/>
    <w:rsid w:val="00A40C4A"/>
    <w:rsid w:val="00A67AD7"/>
    <w:rsid w:val="00B01FAC"/>
    <w:rsid w:val="00B3487C"/>
    <w:rsid w:val="00B72382"/>
    <w:rsid w:val="00DD6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132C9"/>
    <w:rPr>
      <w:sz w:val="24"/>
    </w:rPr>
  </w:style>
  <w:style w:type="paragraph" w:styleId="10">
    <w:name w:val="heading 1"/>
    <w:basedOn w:val="a"/>
    <w:next w:val="a"/>
    <w:link w:val="11"/>
    <w:uiPriority w:val="9"/>
    <w:qFormat/>
    <w:rsid w:val="002132C9"/>
    <w:pPr>
      <w:keepNext/>
      <w:spacing w:line="220" w:lineRule="exact"/>
      <w:jc w:val="center"/>
      <w:outlineLvl w:val="0"/>
    </w:pPr>
    <w:rPr>
      <w:rFonts w:ascii="AG Souvenir" w:hAnsi="AG Souvenir"/>
      <w:b/>
      <w:spacing w:val="38"/>
      <w:sz w:val="28"/>
    </w:rPr>
  </w:style>
  <w:style w:type="paragraph" w:styleId="2">
    <w:name w:val="heading 2"/>
    <w:next w:val="a"/>
    <w:link w:val="20"/>
    <w:uiPriority w:val="9"/>
    <w:qFormat/>
    <w:rsid w:val="002132C9"/>
    <w:pPr>
      <w:spacing w:before="120" w:after="120"/>
      <w:jc w:val="both"/>
      <w:outlineLvl w:val="1"/>
    </w:pPr>
    <w:rPr>
      <w:rFonts w:ascii="XO Thames" w:hAnsi="XO Thames"/>
      <w:b/>
      <w:sz w:val="28"/>
    </w:rPr>
  </w:style>
  <w:style w:type="paragraph" w:styleId="3">
    <w:name w:val="heading 3"/>
    <w:basedOn w:val="a"/>
    <w:next w:val="a"/>
    <w:link w:val="30"/>
    <w:uiPriority w:val="9"/>
    <w:qFormat/>
    <w:rsid w:val="002132C9"/>
    <w:pPr>
      <w:keepNext/>
      <w:jc w:val="center"/>
      <w:outlineLvl w:val="2"/>
    </w:pPr>
    <w:rPr>
      <w:b/>
      <w:spacing w:val="30"/>
      <w:sz w:val="36"/>
    </w:rPr>
  </w:style>
  <w:style w:type="paragraph" w:styleId="4">
    <w:name w:val="heading 4"/>
    <w:next w:val="a"/>
    <w:link w:val="40"/>
    <w:uiPriority w:val="9"/>
    <w:qFormat/>
    <w:rsid w:val="002132C9"/>
    <w:pPr>
      <w:spacing w:before="120" w:after="120"/>
      <w:jc w:val="both"/>
      <w:outlineLvl w:val="3"/>
    </w:pPr>
    <w:rPr>
      <w:rFonts w:ascii="XO Thames" w:hAnsi="XO Thames"/>
      <w:b/>
      <w:sz w:val="24"/>
    </w:rPr>
  </w:style>
  <w:style w:type="paragraph" w:styleId="5">
    <w:name w:val="heading 5"/>
    <w:next w:val="a"/>
    <w:link w:val="50"/>
    <w:uiPriority w:val="9"/>
    <w:qFormat/>
    <w:rsid w:val="002132C9"/>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132C9"/>
    <w:rPr>
      <w:sz w:val="24"/>
    </w:rPr>
  </w:style>
  <w:style w:type="paragraph" w:styleId="21">
    <w:name w:val="toc 2"/>
    <w:next w:val="a"/>
    <w:link w:val="22"/>
    <w:uiPriority w:val="39"/>
    <w:rsid w:val="002132C9"/>
    <w:pPr>
      <w:ind w:left="200"/>
    </w:pPr>
    <w:rPr>
      <w:rFonts w:ascii="XO Thames" w:hAnsi="XO Thames"/>
      <w:sz w:val="28"/>
    </w:rPr>
  </w:style>
  <w:style w:type="character" w:customStyle="1" w:styleId="22">
    <w:name w:val="Оглавление 2 Знак"/>
    <w:link w:val="21"/>
    <w:rsid w:val="002132C9"/>
    <w:rPr>
      <w:rFonts w:ascii="XO Thames" w:hAnsi="XO Thames"/>
      <w:sz w:val="28"/>
    </w:rPr>
  </w:style>
  <w:style w:type="paragraph" w:customStyle="1" w:styleId="12">
    <w:name w:val="Основной шрифт абзаца1"/>
    <w:rsid w:val="002132C9"/>
  </w:style>
  <w:style w:type="paragraph" w:styleId="41">
    <w:name w:val="toc 4"/>
    <w:next w:val="a"/>
    <w:link w:val="42"/>
    <w:uiPriority w:val="39"/>
    <w:rsid w:val="002132C9"/>
    <w:pPr>
      <w:ind w:left="600"/>
    </w:pPr>
    <w:rPr>
      <w:rFonts w:ascii="XO Thames" w:hAnsi="XO Thames"/>
      <w:sz w:val="28"/>
    </w:rPr>
  </w:style>
  <w:style w:type="character" w:customStyle="1" w:styleId="42">
    <w:name w:val="Оглавление 4 Знак"/>
    <w:link w:val="41"/>
    <w:rsid w:val="002132C9"/>
    <w:rPr>
      <w:rFonts w:ascii="XO Thames" w:hAnsi="XO Thames"/>
      <w:sz w:val="28"/>
    </w:rPr>
  </w:style>
  <w:style w:type="paragraph" w:styleId="a3">
    <w:name w:val="Normal (Web)"/>
    <w:basedOn w:val="a"/>
    <w:link w:val="a4"/>
    <w:rsid w:val="002132C9"/>
    <w:pPr>
      <w:spacing w:beforeAutospacing="1" w:afterAutospacing="1"/>
    </w:pPr>
  </w:style>
  <w:style w:type="character" w:customStyle="1" w:styleId="a4">
    <w:name w:val="Обычный (веб) Знак"/>
    <w:basedOn w:val="1"/>
    <w:link w:val="a3"/>
    <w:rsid w:val="002132C9"/>
    <w:rPr>
      <w:sz w:val="24"/>
    </w:rPr>
  </w:style>
  <w:style w:type="paragraph" w:styleId="a5">
    <w:name w:val="footer"/>
    <w:basedOn w:val="a"/>
    <w:link w:val="a6"/>
    <w:rsid w:val="002132C9"/>
    <w:pPr>
      <w:tabs>
        <w:tab w:val="center" w:pos="4677"/>
        <w:tab w:val="right" w:pos="9355"/>
      </w:tabs>
    </w:pPr>
  </w:style>
  <w:style w:type="character" w:customStyle="1" w:styleId="a6">
    <w:name w:val="Нижний колонтитул Знак"/>
    <w:basedOn w:val="1"/>
    <w:link w:val="a5"/>
    <w:rsid w:val="002132C9"/>
    <w:rPr>
      <w:sz w:val="24"/>
    </w:rPr>
  </w:style>
  <w:style w:type="paragraph" w:styleId="6">
    <w:name w:val="toc 6"/>
    <w:next w:val="a"/>
    <w:link w:val="60"/>
    <w:uiPriority w:val="39"/>
    <w:rsid w:val="002132C9"/>
    <w:pPr>
      <w:ind w:left="1000"/>
    </w:pPr>
    <w:rPr>
      <w:rFonts w:ascii="XO Thames" w:hAnsi="XO Thames"/>
      <w:sz w:val="28"/>
    </w:rPr>
  </w:style>
  <w:style w:type="character" w:customStyle="1" w:styleId="60">
    <w:name w:val="Оглавление 6 Знак"/>
    <w:link w:val="6"/>
    <w:rsid w:val="002132C9"/>
    <w:rPr>
      <w:rFonts w:ascii="XO Thames" w:hAnsi="XO Thames"/>
      <w:sz w:val="28"/>
    </w:rPr>
  </w:style>
  <w:style w:type="paragraph" w:styleId="7">
    <w:name w:val="toc 7"/>
    <w:next w:val="a"/>
    <w:link w:val="70"/>
    <w:uiPriority w:val="39"/>
    <w:rsid w:val="002132C9"/>
    <w:pPr>
      <w:ind w:left="1200"/>
    </w:pPr>
    <w:rPr>
      <w:rFonts w:ascii="XO Thames" w:hAnsi="XO Thames"/>
      <w:sz w:val="28"/>
    </w:rPr>
  </w:style>
  <w:style w:type="character" w:customStyle="1" w:styleId="70">
    <w:name w:val="Оглавление 7 Знак"/>
    <w:link w:val="7"/>
    <w:rsid w:val="002132C9"/>
    <w:rPr>
      <w:rFonts w:ascii="XO Thames" w:hAnsi="XO Thames"/>
      <w:sz w:val="28"/>
    </w:rPr>
  </w:style>
  <w:style w:type="character" w:customStyle="1" w:styleId="30">
    <w:name w:val="Заголовок 3 Знак"/>
    <w:basedOn w:val="1"/>
    <w:link w:val="3"/>
    <w:rsid w:val="002132C9"/>
    <w:rPr>
      <w:b/>
      <w:spacing w:val="30"/>
      <w:sz w:val="36"/>
    </w:rPr>
  </w:style>
  <w:style w:type="paragraph" w:customStyle="1" w:styleId="13">
    <w:name w:val="Основной шрифт абзаца1"/>
    <w:link w:val="14"/>
    <w:rsid w:val="002132C9"/>
  </w:style>
  <w:style w:type="character" w:customStyle="1" w:styleId="14">
    <w:name w:val="Основной шрифт абзаца1"/>
    <w:link w:val="13"/>
    <w:rsid w:val="002132C9"/>
  </w:style>
  <w:style w:type="paragraph" w:customStyle="1" w:styleId="15">
    <w:name w:val="Обычный1"/>
    <w:link w:val="16"/>
    <w:rsid w:val="002132C9"/>
    <w:rPr>
      <w:sz w:val="24"/>
    </w:rPr>
  </w:style>
  <w:style w:type="character" w:customStyle="1" w:styleId="16">
    <w:name w:val="Обычный1"/>
    <w:link w:val="15"/>
    <w:rsid w:val="002132C9"/>
    <w:rPr>
      <w:sz w:val="24"/>
    </w:rPr>
  </w:style>
  <w:style w:type="paragraph" w:customStyle="1" w:styleId="17">
    <w:name w:val="Обычный1"/>
    <w:link w:val="18"/>
    <w:rsid w:val="002132C9"/>
    <w:rPr>
      <w:sz w:val="24"/>
    </w:rPr>
  </w:style>
  <w:style w:type="character" w:customStyle="1" w:styleId="18">
    <w:name w:val="Обычный1"/>
    <w:link w:val="17"/>
    <w:rsid w:val="002132C9"/>
    <w:rPr>
      <w:sz w:val="24"/>
    </w:rPr>
  </w:style>
  <w:style w:type="paragraph" w:styleId="31">
    <w:name w:val="toc 3"/>
    <w:next w:val="a"/>
    <w:link w:val="32"/>
    <w:uiPriority w:val="39"/>
    <w:rsid w:val="002132C9"/>
    <w:pPr>
      <w:ind w:left="400"/>
    </w:pPr>
    <w:rPr>
      <w:rFonts w:ascii="XO Thames" w:hAnsi="XO Thames"/>
      <w:sz w:val="28"/>
    </w:rPr>
  </w:style>
  <w:style w:type="character" w:customStyle="1" w:styleId="32">
    <w:name w:val="Оглавление 3 Знак"/>
    <w:link w:val="31"/>
    <w:rsid w:val="002132C9"/>
    <w:rPr>
      <w:rFonts w:ascii="XO Thames" w:hAnsi="XO Thames"/>
      <w:sz w:val="28"/>
    </w:rPr>
  </w:style>
  <w:style w:type="character" w:customStyle="1" w:styleId="50">
    <w:name w:val="Заголовок 5 Знак"/>
    <w:link w:val="5"/>
    <w:rsid w:val="002132C9"/>
    <w:rPr>
      <w:rFonts w:ascii="XO Thames" w:hAnsi="XO Thames"/>
      <w:b/>
      <w:sz w:val="22"/>
    </w:rPr>
  </w:style>
  <w:style w:type="paragraph" w:customStyle="1" w:styleId="19">
    <w:name w:val="Гиперссылка1"/>
    <w:link w:val="1a"/>
    <w:rsid w:val="002132C9"/>
    <w:rPr>
      <w:color w:val="0000FF"/>
      <w:u w:val="single"/>
    </w:rPr>
  </w:style>
  <w:style w:type="character" w:customStyle="1" w:styleId="1a">
    <w:name w:val="Гиперссылка1"/>
    <w:link w:val="19"/>
    <w:rsid w:val="002132C9"/>
    <w:rPr>
      <w:color w:val="0000FF"/>
      <w:u w:val="single"/>
    </w:rPr>
  </w:style>
  <w:style w:type="character" w:customStyle="1" w:styleId="11">
    <w:name w:val="Заголовок 1 Знак"/>
    <w:basedOn w:val="1"/>
    <w:link w:val="10"/>
    <w:rsid w:val="002132C9"/>
    <w:rPr>
      <w:rFonts w:ascii="AG Souvenir" w:hAnsi="AG Souvenir"/>
      <w:b/>
      <w:spacing w:val="38"/>
      <w:sz w:val="28"/>
    </w:rPr>
  </w:style>
  <w:style w:type="paragraph" w:customStyle="1" w:styleId="23">
    <w:name w:val="Гиперссылка2"/>
    <w:link w:val="a7"/>
    <w:rsid w:val="002132C9"/>
    <w:rPr>
      <w:color w:val="0000FF"/>
      <w:u w:val="single"/>
    </w:rPr>
  </w:style>
  <w:style w:type="character" w:styleId="a7">
    <w:name w:val="Hyperlink"/>
    <w:link w:val="23"/>
    <w:rsid w:val="002132C9"/>
    <w:rPr>
      <w:color w:val="0000FF"/>
      <w:u w:val="single"/>
    </w:rPr>
  </w:style>
  <w:style w:type="paragraph" w:customStyle="1" w:styleId="Footnote">
    <w:name w:val="Footnote"/>
    <w:link w:val="Footnote0"/>
    <w:rsid w:val="002132C9"/>
    <w:pPr>
      <w:ind w:firstLine="851"/>
      <w:jc w:val="both"/>
    </w:pPr>
    <w:rPr>
      <w:rFonts w:ascii="XO Thames" w:hAnsi="XO Thames"/>
      <w:sz w:val="22"/>
    </w:rPr>
  </w:style>
  <w:style w:type="character" w:customStyle="1" w:styleId="Footnote0">
    <w:name w:val="Footnote"/>
    <w:link w:val="Footnote"/>
    <w:rsid w:val="002132C9"/>
    <w:rPr>
      <w:rFonts w:ascii="XO Thames" w:hAnsi="XO Thames"/>
      <w:sz w:val="22"/>
    </w:rPr>
  </w:style>
  <w:style w:type="paragraph" w:styleId="1b">
    <w:name w:val="toc 1"/>
    <w:next w:val="a"/>
    <w:link w:val="1c"/>
    <w:uiPriority w:val="39"/>
    <w:rsid w:val="002132C9"/>
    <w:rPr>
      <w:rFonts w:ascii="XO Thames" w:hAnsi="XO Thames"/>
      <w:b/>
      <w:sz w:val="28"/>
    </w:rPr>
  </w:style>
  <w:style w:type="character" w:customStyle="1" w:styleId="1c">
    <w:name w:val="Оглавление 1 Знак"/>
    <w:link w:val="1b"/>
    <w:rsid w:val="002132C9"/>
    <w:rPr>
      <w:rFonts w:ascii="XO Thames" w:hAnsi="XO Thames"/>
      <w:b/>
      <w:sz w:val="28"/>
    </w:rPr>
  </w:style>
  <w:style w:type="paragraph" w:styleId="a8">
    <w:name w:val="Balloon Text"/>
    <w:basedOn w:val="a"/>
    <w:link w:val="a9"/>
    <w:rsid w:val="002132C9"/>
    <w:rPr>
      <w:rFonts w:ascii="Tahoma" w:hAnsi="Tahoma"/>
      <w:sz w:val="16"/>
    </w:rPr>
  </w:style>
  <w:style w:type="character" w:customStyle="1" w:styleId="a9">
    <w:name w:val="Текст выноски Знак"/>
    <w:basedOn w:val="1"/>
    <w:link w:val="a8"/>
    <w:rsid w:val="002132C9"/>
    <w:rPr>
      <w:rFonts w:ascii="Tahoma" w:hAnsi="Tahoma"/>
      <w:sz w:val="16"/>
    </w:rPr>
  </w:style>
  <w:style w:type="paragraph" w:customStyle="1" w:styleId="HeaderandFooter">
    <w:name w:val="Header and Footer"/>
    <w:link w:val="HeaderandFooter0"/>
    <w:rsid w:val="002132C9"/>
    <w:pPr>
      <w:jc w:val="both"/>
    </w:pPr>
    <w:rPr>
      <w:rFonts w:ascii="XO Thames" w:hAnsi="XO Thames"/>
    </w:rPr>
  </w:style>
  <w:style w:type="character" w:customStyle="1" w:styleId="HeaderandFooter0">
    <w:name w:val="Header and Footer"/>
    <w:link w:val="HeaderandFooter"/>
    <w:rsid w:val="002132C9"/>
    <w:rPr>
      <w:rFonts w:ascii="XO Thames" w:hAnsi="XO Thames"/>
    </w:rPr>
  </w:style>
  <w:style w:type="paragraph" w:styleId="9">
    <w:name w:val="toc 9"/>
    <w:next w:val="a"/>
    <w:link w:val="90"/>
    <w:uiPriority w:val="39"/>
    <w:rsid w:val="002132C9"/>
    <w:pPr>
      <w:ind w:left="1600"/>
    </w:pPr>
    <w:rPr>
      <w:rFonts w:ascii="XO Thames" w:hAnsi="XO Thames"/>
      <w:sz w:val="28"/>
    </w:rPr>
  </w:style>
  <w:style w:type="character" w:customStyle="1" w:styleId="90">
    <w:name w:val="Оглавление 9 Знак"/>
    <w:link w:val="9"/>
    <w:rsid w:val="002132C9"/>
    <w:rPr>
      <w:rFonts w:ascii="XO Thames" w:hAnsi="XO Thames"/>
      <w:sz w:val="28"/>
    </w:rPr>
  </w:style>
  <w:style w:type="paragraph" w:styleId="8">
    <w:name w:val="toc 8"/>
    <w:next w:val="a"/>
    <w:link w:val="80"/>
    <w:uiPriority w:val="39"/>
    <w:rsid w:val="002132C9"/>
    <w:pPr>
      <w:ind w:left="1400"/>
    </w:pPr>
    <w:rPr>
      <w:rFonts w:ascii="XO Thames" w:hAnsi="XO Thames"/>
      <w:sz w:val="28"/>
    </w:rPr>
  </w:style>
  <w:style w:type="character" w:customStyle="1" w:styleId="80">
    <w:name w:val="Оглавление 8 Знак"/>
    <w:link w:val="8"/>
    <w:rsid w:val="002132C9"/>
    <w:rPr>
      <w:rFonts w:ascii="XO Thames" w:hAnsi="XO Thames"/>
      <w:sz w:val="28"/>
    </w:rPr>
  </w:style>
  <w:style w:type="paragraph" w:styleId="aa">
    <w:name w:val="header"/>
    <w:basedOn w:val="a"/>
    <w:link w:val="ab"/>
    <w:rsid w:val="002132C9"/>
    <w:pPr>
      <w:tabs>
        <w:tab w:val="center" w:pos="4677"/>
        <w:tab w:val="right" w:pos="9355"/>
      </w:tabs>
    </w:pPr>
  </w:style>
  <w:style w:type="character" w:customStyle="1" w:styleId="ab">
    <w:name w:val="Верхний колонтитул Знак"/>
    <w:basedOn w:val="1"/>
    <w:link w:val="aa"/>
    <w:rsid w:val="002132C9"/>
    <w:rPr>
      <w:sz w:val="24"/>
    </w:rPr>
  </w:style>
  <w:style w:type="paragraph" w:styleId="24">
    <w:name w:val="Body Text Indent 2"/>
    <w:basedOn w:val="a"/>
    <w:link w:val="25"/>
    <w:rsid w:val="002132C9"/>
    <w:pPr>
      <w:ind w:left="1701"/>
    </w:pPr>
  </w:style>
  <w:style w:type="character" w:customStyle="1" w:styleId="25">
    <w:name w:val="Основной текст с отступом 2 Знак"/>
    <w:basedOn w:val="1"/>
    <w:link w:val="24"/>
    <w:rsid w:val="002132C9"/>
    <w:rPr>
      <w:sz w:val="24"/>
    </w:rPr>
  </w:style>
  <w:style w:type="paragraph" w:customStyle="1" w:styleId="26">
    <w:name w:val="Гиперссылка2"/>
    <w:link w:val="27"/>
    <w:rsid w:val="002132C9"/>
    <w:rPr>
      <w:color w:val="0000FF"/>
      <w:u w:val="single"/>
    </w:rPr>
  </w:style>
  <w:style w:type="character" w:customStyle="1" w:styleId="27">
    <w:name w:val="Гиперссылка2"/>
    <w:link w:val="26"/>
    <w:rsid w:val="002132C9"/>
    <w:rPr>
      <w:color w:val="0000FF"/>
      <w:u w:val="single"/>
    </w:rPr>
  </w:style>
  <w:style w:type="paragraph" w:styleId="ac">
    <w:name w:val="Body Text"/>
    <w:basedOn w:val="a"/>
    <w:link w:val="ad"/>
    <w:rsid w:val="002132C9"/>
    <w:pPr>
      <w:spacing w:after="120"/>
    </w:pPr>
  </w:style>
  <w:style w:type="character" w:customStyle="1" w:styleId="ad">
    <w:name w:val="Основной текст Знак"/>
    <w:basedOn w:val="1"/>
    <w:link w:val="ac"/>
    <w:rsid w:val="002132C9"/>
    <w:rPr>
      <w:sz w:val="24"/>
    </w:rPr>
  </w:style>
  <w:style w:type="paragraph" w:styleId="ae">
    <w:name w:val="List Paragraph"/>
    <w:basedOn w:val="a"/>
    <w:link w:val="af"/>
    <w:rsid w:val="002132C9"/>
    <w:pPr>
      <w:ind w:left="720" w:firstLine="567"/>
      <w:contextualSpacing/>
      <w:jc w:val="both"/>
    </w:pPr>
    <w:rPr>
      <w:sz w:val="28"/>
    </w:rPr>
  </w:style>
  <w:style w:type="character" w:customStyle="1" w:styleId="af">
    <w:name w:val="Абзац списка Знак"/>
    <w:basedOn w:val="1"/>
    <w:link w:val="ae"/>
    <w:rsid w:val="002132C9"/>
    <w:rPr>
      <w:sz w:val="28"/>
    </w:rPr>
  </w:style>
  <w:style w:type="paragraph" w:styleId="51">
    <w:name w:val="toc 5"/>
    <w:next w:val="a"/>
    <w:link w:val="52"/>
    <w:uiPriority w:val="39"/>
    <w:rsid w:val="002132C9"/>
    <w:pPr>
      <w:ind w:left="800"/>
    </w:pPr>
    <w:rPr>
      <w:rFonts w:ascii="XO Thames" w:hAnsi="XO Thames"/>
      <w:sz w:val="28"/>
    </w:rPr>
  </w:style>
  <w:style w:type="character" w:customStyle="1" w:styleId="52">
    <w:name w:val="Оглавление 5 Знак"/>
    <w:link w:val="51"/>
    <w:rsid w:val="002132C9"/>
    <w:rPr>
      <w:rFonts w:ascii="XO Thames" w:hAnsi="XO Thames"/>
      <w:sz w:val="28"/>
    </w:rPr>
  </w:style>
  <w:style w:type="paragraph" w:customStyle="1" w:styleId="1d">
    <w:name w:val="Основной шрифт абзаца1"/>
    <w:link w:val="1e"/>
    <w:rsid w:val="002132C9"/>
  </w:style>
  <w:style w:type="character" w:customStyle="1" w:styleId="1e">
    <w:name w:val="Основной шрифт абзаца1"/>
    <w:link w:val="1d"/>
    <w:rsid w:val="002132C9"/>
  </w:style>
  <w:style w:type="paragraph" w:styleId="28">
    <w:name w:val="Body Text 2"/>
    <w:basedOn w:val="a"/>
    <w:link w:val="29"/>
    <w:rsid w:val="002132C9"/>
    <w:rPr>
      <w:sz w:val="28"/>
    </w:rPr>
  </w:style>
  <w:style w:type="character" w:customStyle="1" w:styleId="29">
    <w:name w:val="Основной текст 2 Знак"/>
    <w:basedOn w:val="1"/>
    <w:link w:val="28"/>
    <w:rsid w:val="002132C9"/>
    <w:rPr>
      <w:sz w:val="28"/>
    </w:rPr>
  </w:style>
  <w:style w:type="paragraph" w:styleId="af0">
    <w:name w:val="Subtitle"/>
    <w:next w:val="a"/>
    <w:link w:val="af1"/>
    <w:uiPriority w:val="11"/>
    <w:qFormat/>
    <w:rsid w:val="002132C9"/>
    <w:pPr>
      <w:jc w:val="both"/>
    </w:pPr>
    <w:rPr>
      <w:rFonts w:ascii="XO Thames" w:hAnsi="XO Thames"/>
      <w:i/>
      <w:sz w:val="24"/>
    </w:rPr>
  </w:style>
  <w:style w:type="character" w:customStyle="1" w:styleId="af1">
    <w:name w:val="Подзаголовок Знак"/>
    <w:link w:val="af0"/>
    <w:rsid w:val="002132C9"/>
    <w:rPr>
      <w:rFonts w:ascii="XO Thames" w:hAnsi="XO Thames"/>
      <w:i/>
      <w:sz w:val="24"/>
    </w:rPr>
  </w:style>
  <w:style w:type="paragraph" w:styleId="af2">
    <w:name w:val="Title"/>
    <w:next w:val="a"/>
    <w:link w:val="af3"/>
    <w:uiPriority w:val="10"/>
    <w:qFormat/>
    <w:rsid w:val="002132C9"/>
    <w:pPr>
      <w:spacing w:before="567" w:after="567"/>
      <w:jc w:val="center"/>
    </w:pPr>
    <w:rPr>
      <w:rFonts w:ascii="XO Thames" w:hAnsi="XO Thames"/>
      <w:b/>
      <w:caps/>
      <w:sz w:val="40"/>
    </w:rPr>
  </w:style>
  <w:style w:type="character" w:customStyle="1" w:styleId="af3">
    <w:name w:val="Название Знак"/>
    <w:link w:val="af2"/>
    <w:rsid w:val="002132C9"/>
    <w:rPr>
      <w:rFonts w:ascii="XO Thames" w:hAnsi="XO Thames"/>
      <w:b/>
      <w:caps/>
      <w:sz w:val="40"/>
    </w:rPr>
  </w:style>
  <w:style w:type="character" w:customStyle="1" w:styleId="40">
    <w:name w:val="Заголовок 4 Знак"/>
    <w:link w:val="4"/>
    <w:rsid w:val="002132C9"/>
    <w:rPr>
      <w:rFonts w:ascii="XO Thames" w:hAnsi="XO Thames"/>
      <w:b/>
      <w:sz w:val="24"/>
    </w:rPr>
  </w:style>
  <w:style w:type="paragraph" w:styleId="af4">
    <w:name w:val="Body Text Indent"/>
    <w:basedOn w:val="a"/>
    <w:link w:val="af5"/>
    <w:rsid w:val="002132C9"/>
    <w:pPr>
      <w:spacing w:after="120"/>
      <w:ind w:left="283"/>
    </w:pPr>
  </w:style>
  <w:style w:type="character" w:customStyle="1" w:styleId="af5">
    <w:name w:val="Основной текст с отступом Знак"/>
    <w:basedOn w:val="1"/>
    <w:link w:val="af4"/>
    <w:rsid w:val="002132C9"/>
    <w:rPr>
      <w:sz w:val="24"/>
    </w:rPr>
  </w:style>
  <w:style w:type="paragraph" w:customStyle="1" w:styleId="ConsPlusNormal">
    <w:name w:val="ConsPlusNormal"/>
    <w:link w:val="ConsPlusNormal0"/>
    <w:rsid w:val="002132C9"/>
    <w:pPr>
      <w:widowControl w:val="0"/>
      <w:ind w:firstLine="720"/>
    </w:pPr>
    <w:rPr>
      <w:rFonts w:ascii="Arial" w:hAnsi="Arial"/>
    </w:rPr>
  </w:style>
  <w:style w:type="character" w:customStyle="1" w:styleId="ConsPlusNormal0">
    <w:name w:val="ConsPlusNormal"/>
    <w:link w:val="ConsPlusNormal"/>
    <w:rsid w:val="002132C9"/>
    <w:rPr>
      <w:rFonts w:ascii="Arial" w:hAnsi="Arial"/>
    </w:rPr>
  </w:style>
  <w:style w:type="character" w:customStyle="1" w:styleId="20">
    <w:name w:val="Заголовок 2 Знак"/>
    <w:link w:val="2"/>
    <w:rsid w:val="002132C9"/>
    <w:rPr>
      <w:rFonts w:ascii="XO Thames" w:hAnsi="XO Thames"/>
      <w:b/>
      <w:sz w:val="28"/>
    </w:rPr>
  </w:style>
  <w:style w:type="table" w:styleId="af6">
    <w:name w:val="Table Grid"/>
    <w:basedOn w:val="a1"/>
    <w:rsid w:val="00213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6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3312</Words>
  <Characters>18882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Grucini</cp:lastModifiedBy>
  <cp:revision>7</cp:revision>
  <dcterms:created xsi:type="dcterms:W3CDTF">2022-09-19T07:02:00Z</dcterms:created>
  <dcterms:modified xsi:type="dcterms:W3CDTF">2022-09-19T08:25:00Z</dcterms:modified>
</cp:coreProperties>
</file>