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829" w:rsidRDefault="00B95829" w:rsidP="00B958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B95829" w:rsidRDefault="00B95829" w:rsidP="00B958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РОСТОВСКАЯ ОБЛАСТЬ </w:t>
      </w:r>
    </w:p>
    <w:p w:rsidR="00B95829" w:rsidRDefault="00B95829" w:rsidP="00B958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КАМЕНСКИЙ РАЙОН</w:t>
      </w:r>
    </w:p>
    <w:p w:rsidR="00B95829" w:rsidRDefault="00B95829" w:rsidP="00B958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СОБРАНИЕ ДЕПУТАТОВ</w:t>
      </w:r>
    </w:p>
    <w:p w:rsidR="00B95829" w:rsidRDefault="00B95829" w:rsidP="00B958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ГРУЦИНОВСКОГО СЕЛЬСКОГО ПОСЕЛЕНИЯ</w:t>
      </w:r>
    </w:p>
    <w:p w:rsidR="00B95829" w:rsidRDefault="00B95829" w:rsidP="00B95829">
      <w:pPr>
        <w:jc w:val="center"/>
        <w:rPr>
          <w:b/>
          <w:sz w:val="32"/>
          <w:szCs w:val="32"/>
        </w:rPr>
      </w:pPr>
    </w:p>
    <w:p w:rsidR="00B95829" w:rsidRDefault="00B95829" w:rsidP="00B958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B95829" w:rsidRDefault="00B95829" w:rsidP="00B95829">
      <w:pPr>
        <w:jc w:val="center"/>
        <w:rPr>
          <w:szCs w:val="28"/>
        </w:rPr>
      </w:pPr>
    </w:p>
    <w:p w:rsidR="00B95829" w:rsidRDefault="00B95829" w:rsidP="00B95829">
      <w:pPr>
        <w:jc w:val="center"/>
        <w:rPr>
          <w:szCs w:val="28"/>
        </w:rPr>
      </w:pPr>
    </w:p>
    <w:p w:rsidR="00B95829" w:rsidRDefault="00B95829" w:rsidP="00B95829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E01E9">
        <w:rPr>
          <w:sz w:val="28"/>
          <w:szCs w:val="28"/>
        </w:rPr>
        <w:t>31» октября</w:t>
      </w:r>
      <w:r>
        <w:rPr>
          <w:sz w:val="28"/>
          <w:szCs w:val="28"/>
        </w:rPr>
        <w:t xml:space="preserve">  2</w:t>
      </w:r>
      <w:r w:rsidR="008A5583">
        <w:rPr>
          <w:sz w:val="28"/>
          <w:szCs w:val="28"/>
        </w:rPr>
        <w:t>017</w:t>
      </w:r>
      <w:r w:rsidR="00092DA4">
        <w:rPr>
          <w:sz w:val="28"/>
          <w:szCs w:val="28"/>
        </w:rPr>
        <w:t>г.                       № 43</w:t>
      </w:r>
      <w:r>
        <w:rPr>
          <w:sz w:val="28"/>
          <w:szCs w:val="28"/>
        </w:rPr>
        <w:t xml:space="preserve">                                         х. </w:t>
      </w:r>
      <w:proofErr w:type="spellStart"/>
      <w:r>
        <w:rPr>
          <w:sz w:val="28"/>
          <w:szCs w:val="28"/>
        </w:rPr>
        <w:t>Груцинов</w:t>
      </w:r>
      <w:proofErr w:type="spellEnd"/>
      <w:r>
        <w:rPr>
          <w:sz w:val="28"/>
          <w:szCs w:val="28"/>
        </w:rPr>
        <w:t xml:space="preserve"> </w:t>
      </w:r>
    </w:p>
    <w:p w:rsidR="00B95829" w:rsidRDefault="00B95829" w:rsidP="00B95829">
      <w:pPr>
        <w:jc w:val="both"/>
        <w:rPr>
          <w:sz w:val="28"/>
          <w:szCs w:val="28"/>
        </w:rPr>
      </w:pPr>
    </w:p>
    <w:p w:rsidR="00B95829" w:rsidRDefault="00B95829" w:rsidP="00B958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Pr="00410862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статьей 27 Федерального закона «Об  общих принципах организации местного самоуправления в Российской Федерации» от 06.10.2003г. №131-ФЗ  и статьи 12 Устава муниципального образования «</w:t>
      </w:r>
      <w:proofErr w:type="spellStart"/>
      <w:r>
        <w:rPr>
          <w:sz w:val="28"/>
          <w:szCs w:val="28"/>
        </w:rPr>
        <w:t>Груциновское</w:t>
      </w:r>
      <w:proofErr w:type="spellEnd"/>
      <w:r>
        <w:rPr>
          <w:sz w:val="28"/>
          <w:szCs w:val="28"/>
        </w:rPr>
        <w:t xml:space="preserve"> сельское поселение»,  Собрание депутатов </w:t>
      </w:r>
      <w:proofErr w:type="spellStart"/>
      <w:r>
        <w:rPr>
          <w:sz w:val="28"/>
          <w:szCs w:val="28"/>
        </w:rPr>
        <w:t>Груциновского</w:t>
      </w:r>
      <w:proofErr w:type="spellEnd"/>
      <w:r>
        <w:rPr>
          <w:sz w:val="28"/>
          <w:szCs w:val="28"/>
        </w:rPr>
        <w:t xml:space="preserve"> сельского поселения  </w:t>
      </w:r>
    </w:p>
    <w:p w:rsidR="00B95829" w:rsidRDefault="00B95829" w:rsidP="00B95829">
      <w:pPr>
        <w:rPr>
          <w:sz w:val="28"/>
          <w:szCs w:val="28"/>
        </w:rPr>
      </w:pPr>
    </w:p>
    <w:p w:rsidR="00B95829" w:rsidRPr="007E6AC8" w:rsidRDefault="00B95829" w:rsidP="00B95829">
      <w:pPr>
        <w:jc w:val="center"/>
        <w:rPr>
          <w:b/>
          <w:sz w:val="28"/>
          <w:szCs w:val="28"/>
        </w:rPr>
      </w:pPr>
      <w:r w:rsidRPr="007E6AC8">
        <w:rPr>
          <w:b/>
          <w:sz w:val="28"/>
          <w:szCs w:val="28"/>
        </w:rPr>
        <w:t>РЕШИЛО:</w:t>
      </w:r>
    </w:p>
    <w:p w:rsidR="00B95829" w:rsidRDefault="00B95829" w:rsidP="00B95829">
      <w:pPr>
        <w:rPr>
          <w:sz w:val="28"/>
          <w:szCs w:val="28"/>
        </w:rPr>
      </w:pPr>
    </w:p>
    <w:p w:rsidR="00B95829" w:rsidRPr="00C731DC" w:rsidRDefault="00B95829" w:rsidP="00B95829">
      <w:pPr>
        <w:numPr>
          <w:ilvl w:val="0"/>
          <w:numId w:val="1"/>
        </w:numPr>
        <w:tabs>
          <w:tab w:val="clear" w:pos="720"/>
        </w:tabs>
        <w:suppressAutoHyphens w:val="0"/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Территориальном общественном самоуправлении в муниципальном образовании «</w:t>
      </w:r>
      <w:proofErr w:type="spellStart"/>
      <w:r>
        <w:rPr>
          <w:sz w:val="28"/>
          <w:szCs w:val="28"/>
        </w:rPr>
        <w:t>Груциновское</w:t>
      </w:r>
      <w:proofErr w:type="spellEnd"/>
      <w:r w:rsidRPr="00C731DC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C731D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е»</w:t>
      </w:r>
      <w:r w:rsidRPr="00C731DC">
        <w:rPr>
          <w:sz w:val="28"/>
          <w:szCs w:val="28"/>
        </w:rPr>
        <w:t xml:space="preserve"> (приложение 1).</w:t>
      </w:r>
    </w:p>
    <w:p w:rsidR="00B95829" w:rsidRDefault="00B95829" w:rsidP="00B95829">
      <w:pPr>
        <w:ind w:firstLine="684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Pr="00BD07F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467B5A">
        <w:rPr>
          <w:sz w:val="28"/>
          <w:szCs w:val="28"/>
        </w:rPr>
        <w:t>Настоящее решение вступает в силу со дн</w:t>
      </w:r>
      <w:r>
        <w:rPr>
          <w:sz w:val="28"/>
          <w:szCs w:val="28"/>
        </w:rPr>
        <w:t>я его официального обнародования</w:t>
      </w:r>
      <w:r w:rsidRPr="00BD07F6">
        <w:rPr>
          <w:sz w:val="28"/>
          <w:szCs w:val="28"/>
        </w:rPr>
        <w:t>.</w:t>
      </w:r>
    </w:p>
    <w:p w:rsidR="00B95829" w:rsidRDefault="00B95829" w:rsidP="00B95829">
      <w:pPr>
        <w:ind w:firstLine="720"/>
        <w:jc w:val="both"/>
        <w:rPr>
          <w:sz w:val="28"/>
          <w:szCs w:val="28"/>
        </w:rPr>
      </w:pPr>
      <w:r w:rsidRPr="007E6AC8">
        <w:rPr>
          <w:sz w:val="28"/>
          <w:szCs w:val="28"/>
        </w:rPr>
        <w:t>3</w:t>
      </w:r>
      <w:r w:rsidRPr="007E6AC8">
        <w:rPr>
          <w:b/>
          <w:sz w:val="28"/>
          <w:szCs w:val="28"/>
        </w:rPr>
        <w:t>.</w:t>
      </w:r>
      <w:r w:rsidRPr="00BD07F6"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</w:t>
      </w:r>
      <w:r w:rsidRPr="00BB7D27">
        <w:rPr>
          <w:sz w:val="28"/>
          <w:szCs w:val="28"/>
        </w:rPr>
        <w:t>остоянн</w:t>
      </w:r>
      <w:r>
        <w:rPr>
          <w:sz w:val="28"/>
          <w:szCs w:val="28"/>
        </w:rPr>
        <w:t>ую</w:t>
      </w:r>
      <w:r w:rsidRPr="00BB7D27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BB7D2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B7D27">
        <w:rPr>
          <w:sz w:val="28"/>
          <w:szCs w:val="28"/>
        </w:rPr>
        <w:t>о вопросам местного самоуправления, социальной политике, и охране общественного порядка и работе с молодежью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Чукарин</w:t>
      </w:r>
      <w:proofErr w:type="spellEnd"/>
      <w:r>
        <w:rPr>
          <w:sz w:val="28"/>
          <w:szCs w:val="28"/>
        </w:rPr>
        <w:t xml:space="preserve"> С.П.)</w:t>
      </w:r>
    </w:p>
    <w:p w:rsidR="00B95829" w:rsidRDefault="00B95829" w:rsidP="00B95829">
      <w:pPr>
        <w:pStyle w:val="a4"/>
        <w:ind w:right="-51" w:firstLine="684"/>
      </w:pPr>
    </w:p>
    <w:p w:rsidR="00B95829" w:rsidRDefault="00B95829" w:rsidP="00B95829">
      <w:pPr>
        <w:rPr>
          <w:sz w:val="28"/>
          <w:szCs w:val="28"/>
        </w:rPr>
      </w:pPr>
    </w:p>
    <w:p w:rsidR="00B95829" w:rsidRDefault="00B95829" w:rsidP="00B95829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- глава </w:t>
      </w:r>
    </w:p>
    <w:p w:rsidR="00B95829" w:rsidRDefault="00B95829" w:rsidP="00B9582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Груциновского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</w:t>
      </w:r>
      <w:r w:rsidR="00CE01E9">
        <w:rPr>
          <w:sz w:val="28"/>
          <w:szCs w:val="28"/>
        </w:rPr>
        <w:t>Т.Е.Леонова</w:t>
      </w:r>
      <w:r>
        <w:rPr>
          <w:sz w:val="28"/>
          <w:szCs w:val="28"/>
        </w:rPr>
        <w:t xml:space="preserve">                                                  </w:t>
      </w:r>
    </w:p>
    <w:p w:rsidR="00B95829" w:rsidRDefault="00B95829" w:rsidP="00B95829">
      <w:pPr>
        <w:rPr>
          <w:sz w:val="28"/>
          <w:szCs w:val="28"/>
        </w:rPr>
      </w:pPr>
    </w:p>
    <w:p w:rsidR="00B95829" w:rsidRDefault="00B95829" w:rsidP="00B95829">
      <w:pPr>
        <w:rPr>
          <w:sz w:val="28"/>
          <w:szCs w:val="28"/>
        </w:rPr>
      </w:pPr>
    </w:p>
    <w:p w:rsidR="00B95829" w:rsidRDefault="00B95829" w:rsidP="00B95829">
      <w:pPr>
        <w:rPr>
          <w:sz w:val="28"/>
          <w:szCs w:val="28"/>
        </w:rPr>
      </w:pPr>
    </w:p>
    <w:p w:rsidR="00B95829" w:rsidRDefault="00B95829" w:rsidP="00B95829">
      <w:pPr>
        <w:jc w:val="right"/>
      </w:pPr>
    </w:p>
    <w:p w:rsidR="00B95829" w:rsidRDefault="00B95829" w:rsidP="00B95829">
      <w:pPr>
        <w:jc w:val="right"/>
      </w:pPr>
    </w:p>
    <w:p w:rsidR="00B95829" w:rsidRDefault="00B95829" w:rsidP="00B95829">
      <w:pPr>
        <w:jc w:val="right"/>
      </w:pPr>
    </w:p>
    <w:p w:rsidR="00B95829" w:rsidRDefault="00B95829" w:rsidP="00B95829">
      <w:pPr>
        <w:jc w:val="right"/>
      </w:pPr>
    </w:p>
    <w:p w:rsidR="00B95829" w:rsidRDefault="00B95829" w:rsidP="00B95829">
      <w:pPr>
        <w:jc w:val="right"/>
      </w:pPr>
    </w:p>
    <w:p w:rsidR="00B95829" w:rsidRDefault="00B95829" w:rsidP="00B95829">
      <w:pPr>
        <w:jc w:val="right"/>
      </w:pPr>
    </w:p>
    <w:p w:rsidR="00B95829" w:rsidRDefault="00B95829" w:rsidP="00B95829">
      <w:pPr>
        <w:jc w:val="right"/>
      </w:pPr>
    </w:p>
    <w:p w:rsidR="00B95829" w:rsidRDefault="00B95829" w:rsidP="00B95829">
      <w:pPr>
        <w:jc w:val="right"/>
      </w:pPr>
    </w:p>
    <w:p w:rsidR="00B95829" w:rsidRDefault="00B95829" w:rsidP="00B95829">
      <w:pPr>
        <w:jc w:val="right"/>
      </w:pPr>
    </w:p>
    <w:p w:rsidR="00B95829" w:rsidRDefault="00B95829" w:rsidP="00B95829">
      <w:pPr>
        <w:jc w:val="right"/>
      </w:pPr>
    </w:p>
    <w:p w:rsidR="00B95829" w:rsidRDefault="00B95829" w:rsidP="00B95829">
      <w:pPr>
        <w:jc w:val="right"/>
      </w:pPr>
    </w:p>
    <w:p w:rsidR="00B95829" w:rsidRDefault="00B95829" w:rsidP="00B95829">
      <w:pPr>
        <w:jc w:val="right"/>
      </w:pPr>
    </w:p>
    <w:p w:rsidR="00B95829" w:rsidRDefault="00B95829" w:rsidP="00B95829">
      <w:pPr>
        <w:jc w:val="right"/>
      </w:pPr>
      <w:r>
        <w:t>Приложение  1  к    решению</w:t>
      </w:r>
    </w:p>
    <w:p w:rsidR="00B95829" w:rsidRDefault="00B95829" w:rsidP="00B95829">
      <w:pPr>
        <w:jc w:val="right"/>
      </w:pPr>
      <w:r>
        <w:t xml:space="preserve">                                                                               </w:t>
      </w:r>
      <w:r w:rsidR="00CE01E9">
        <w:t xml:space="preserve">         Собрания депутатов № 43</w:t>
      </w:r>
    </w:p>
    <w:p w:rsidR="00B95829" w:rsidRDefault="00B95829" w:rsidP="00B95829">
      <w:pPr>
        <w:jc w:val="right"/>
      </w:pPr>
      <w:r>
        <w:t xml:space="preserve">                                                                                         от  31.10.2017 г.</w:t>
      </w:r>
    </w:p>
    <w:p w:rsidR="00B95829" w:rsidRDefault="00B95829" w:rsidP="00B95829">
      <w:pPr>
        <w:jc w:val="right"/>
      </w:pPr>
    </w:p>
    <w:p w:rsidR="00B95829" w:rsidRDefault="00B95829" w:rsidP="00B95829"/>
    <w:p w:rsidR="00B95829" w:rsidRDefault="00B95829" w:rsidP="00B95829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B95829" w:rsidRDefault="00B95829" w:rsidP="00B958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ТЕРРИТОРИАЛЬНОМ ОБЩЕСТВЕННОМ САМОУПРАВЛЕНИИ В МУНИЦИПАЛЬНОМ ОБРАЗОВАНИИ </w:t>
      </w:r>
    </w:p>
    <w:p w:rsidR="00B95829" w:rsidRDefault="00B95829" w:rsidP="00B95829">
      <w:pPr>
        <w:jc w:val="center"/>
        <w:rPr>
          <w:sz w:val="28"/>
          <w:szCs w:val="28"/>
        </w:rPr>
      </w:pPr>
      <w:r>
        <w:rPr>
          <w:sz w:val="28"/>
          <w:szCs w:val="28"/>
        </w:rPr>
        <w:t>«ГРУЦИНОВСКОЕ СЕЛЬСКОЕ ПОСЕЛЕНИЕ»</w:t>
      </w:r>
    </w:p>
    <w:p w:rsidR="00B95829" w:rsidRDefault="00B95829" w:rsidP="00B95829">
      <w:pPr>
        <w:jc w:val="center"/>
        <w:rPr>
          <w:sz w:val="28"/>
          <w:szCs w:val="28"/>
        </w:rPr>
      </w:pPr>
    </w:p>
    <w:p w:rsidR="00B95829" w:rsidRDefault="00B95829" w:rsidP="00B95829">
      <w:pPr>
        <w:jc w:val="both"/>
        <w:rPr>
          <w:sz w:val="28"/>
          <w:szCs w:val="28"/>
        </w:rPr>
      </w:pPr>
      <w:r>
        <w:rPr>
          <w:sz w:val="28"/>
        </w:rPr>
        <w:t xml:space="preserve">Настоящее положение разработано в соответствии с Конституцией Российской Федерации, с федеральным </w:t>
      </w:r>
      <w:r>
        <w:rPr>
          <w:sz w:val="28"/>
          <w:szCs w:val="28"/>
        </w:rPr>
        <w:t>и областным законодательством, 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sz w:val="28"/>
        </w:rPr>
        <w:t>Груциновское</w:t>
      </w:r>
      <w:proofErr w:type="spellEnd"/>
      <w:r>
        <w:rPr>
          <w:sz w:val="28"/>
          <w:szCs w:val="28"/>
        </w:rPr>
        <w:t xml:space="preserve"> сельское поселение»  </w:t>
      </w:r>
    </w:p>
    <w:p w:rsidR="00B95829" w:rsidRDefault="00B95829" w:rsidP="00B95829">
      <w:pPr>
        <w:jc w:val="both"/>
        <w:rPr>
          <w:sz w:val="28"/>
          <w:szCs w:val="28"/>
        </w:rPr>
      </w:pPr>
    </w:p>
    <w:p w:rsidR="00B95829" w:rsidRDefault="00B95829" w:rsidP="00B95829">
      <w:pPr>
        <w:numPr>
          <w:ilvl w:val="0"/>
          <w:numId w:val="2"/>
        </w:numPr>
        <w:suppressAutoHyphens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положения.</w:t>
      </w:r>
    </w:p>
    <w:p w:rsidR="00B95829" w:rsidRDefault="00B95829" w:rsidP="00B95829">
      <w:pPr>
        <w:ind w:left="720"/>
        <w:rPr>
          <w:sz w:val="28"/>
          <w:szCs w:val="28"/>
        </w:rPr>
      </w:pPr>
    </w:p>
    <w:p w:rsidR="00B95829" w:rsidRDefault="00B95829" w:rsidP="00B95829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Под территориальным общественным самоуправлением (далее - ТОС) понимается самоорганизация граждан по месту их жительства </w:t>
      </w:r>
      <w:proofErr w:type="gramStart"/>
      <w:r>
        <w:rPr>
          <w:sz w:val="28"/>
          <w:szCs w:val="28"/>
        </w:rPr>
        <w:t>на части территории</w:t>
      </w:r>
      <w:proofErr w:type="gramEnd"/>
      <w:r>
        <w:rPr>
          <w:sz w:val="28"/>
          <w:szCs w:val="28"/>
        </w:rPr>
        <w:t xml:space="preserve"> </w:t>
      </w:r>
      <w:proofErr w:type="spellStart"/>
      <w:r w:rsidR="00CE01E9">
        <w:rPr>
          <w:sz w:val="28"/>
          <w:szCs w:val="28"/>
        </w:rPr>
        <w:t>Груциновского</w:t>
      </w:r>
      <w:proofErr w:type="spellEnd"/>
      <w:r>
        <w:rPr>
          <w:sz w:val="28"/>
          <w:szCs w:val="28"/>
        </w:rPr>
        <w:t xml:space="preserve"> сельского поселения для самостоятельного и под свою ответственность осуществления собственных инициатив по вопросам местного значения.</w:t>
      </w:r>
    </w:p>
    <w:p w:rsidR="00B95829" w:rsidRDefault="00B95829" w:rsidP="00B95829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1.2. Территориальное общественное самоуправлен</w:t>
      </w:r>
      <w:r w:rsidR="00CE01E9">
        <w:rPr>
          <w:sz w:val="28"/>
          <w:szCs w:val="28"/>
        </w:rPr>
        <w:t>ие осуществляется в Груциновском</w:t>
      </w:r>
      <w:r>
        <w:rPr>
          <w:sz w:val="28"/>
          <w:szCs w:val="28"/>
        </w:rPr>
        <w:t xml:space="preserve">  сельском поселении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самоуправления.</w:t>
      </w:r>
    </w:p>
    <w:p w:rsidR="00B95829" w:rsidRDefault="00B95829" w:rsidP="00B95829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Территориальное общественное самоуправление может осуществляться в пределах следующих территорий проживания граждан:   группа жилых домов; несколько улиц в одном населённом пункте,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сельский населенный пункт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входящий в состав </w:t>
      </w:r>
      <w:proofErr w:type="spellStart"/>
      <w:r w:rsidR="00CE01E9">
        <w:rPr>
          <w:sz w:val="28"/>
          <w:szCs w:val="28"/>
        </w:rPr>
        <w:t>Груциновского</w:t>
      </w:r>
      <w:proofErr w:type="spellEnd"/>
      <w:r>
        <w:rPr>
          <w:sz w:val="28"/>
          <w:szCs w:val="28"/>
        </w:rPr>
        <w:t xml:space="preserve">  сельского поселения</w:t>
      </w:r>
      <w:r>
        <w:rPr>
          <w:i/>
          <w:sz w:val="28"/>
          <w:szCs w:val="28"/>
        </w:rPr>
        <w:t xml:space="preserve">; </w:t>
      </w:r>
      <w:r>
        <w:rPr>
          <w:sz w:val="28"/>
          <w:szCs w:val="28"/>
        </w:rPr>
        <w:t>иные территории проживания граждан.</w:t>
      </w:r>
    </w:p>
    <w:p w:rsidR="00B95829" w:rsidRDefault="00B95829" w:rsidP="00B95829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1.3. Органы территориального общественного самоуправления избираются на собраниях или конференциях граждан, проживающих на соответствующей территории.</w:t>
      </w:r>
    </w:p>
    <w:p w:rsidR="00B95829" w:rsidRDefault="00B95829" w:rsidP="00B95829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</w:t>
      </w:r>
      <w:proofErr w:type="spellStart"/>
      <w:r w:rsidR="00CE01E9">
        <w:rPr>
          <w:sz w:val="28"/>
          <w:szCs w:val="28"/>
        </w:rPr>
        <w:t>Груциновского</w:t>
      </w:r>
      <w:proofErr w:type="spellEnd"/>
      <w:r>
        <w:rPr>
          <w:sz w:val="28"/>
          <w:szCs w:val="28"/>
        </w:rPr>
        <w:t xml:space="preserve">  сельского поселения.</w:t>
      </w:r>
    </w:p>
    <w:p w:rsidR="00B95829" w:rsidRDefault="00B95829" w:rsidP="00B958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ТОС, в соответствии с его Уставом, может осуществлять свою деятельность в организационно-правовой форме некоммерческой организации и подлежит государственной регистрации в качестве юридического лица. </w:t>
      </w:r>
    </w:p>
    <w:p w:rsidR="00B95829" w:rsidRDefault="00B95829" w:rsidP="00B95829">
      <w:pPr>
        <w:jc w:val="both"/>
        <w:rPr>
          <w:sz w:val="28"/>
          <w:szCs w:val="28"/>
        </w:rPr>
      </w:pPr>
    </w:p>
    <w:p w:rsidR="00B95829" w:rsidRDefault="00B95829" w:rsidP="00B95829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Право граждан на осуществление ТОС</w:t>
      </w:r>
    </w:p>
    <w:p w:rsidR="00B95829" w:rsidRDefault="00B95829" w:rsidP="00B95829">
      <w:pPr>
        <w:jc w:val="both"/>
        <w:rPr>
          <w:sz w:val="28"/>
          <w:szCs w:val="28"/>
        </w:rPr>
      </w:pPr>
      <w:r>
        <w:rPr>
          <w:sz w:val="28"/>
          <w:szCs w:val="28"/>
        </w:rPr>
        <w:t>2.1. Любой гражданин, достигший 16 летнего возраста, имеет право быть инициатором и участвовать в создании ТОС на той территории, где он проживает, принимать участие в собраниях (конференциях) граждан, проводимых ТОС, избирать и быть избранным в органы ТОС, получать информацию о деятельности ТОС.</w:t>
      </w:r>
    </w:p>
    <w:p w:rsidR="00B95829" w:rsidRDefault="00B95829" w:rsidP="00B95829">
      <w:pPr>
        <w:spacing w:line="240" w:lineRule="atLeast"/>
        <w:jc w:val="both"/>
        <w:rPr>
          <w:sz w:val="28"/>
          <w:szCs w:val="28"/>
        </w:rPr>
      </w:pPr>
    </w:p>
    <w:p w:rsidR="00B95829" w:rsidRDefault="00B95829" w:rsidP="00B95829">
      <w:pPr>
        <w:tabs>
          <w:tab w:val="left" w:pos="2730"/>
        </w:tabs>
        <w:spacing w:line="240" w:lineRule="atLeast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Территория ТОС.</w:t>
      </w:r>
    </w:p>
    <w:p w:rsidR="00B95829" w:rsidRDefault="00B95829" w:rsidP="00B95829">
      <w:pPr>
        <w:tabs>
          <w:tab w:val="left" w:pos="2730"/>
        </w:tabs>
        <w:spacing w:line="240" w:lineRule="atLeast"/>
        <w:ind w:left="720"/>
        <w:jc w:val="center"/>
        <w:rPr>
          <w:sz w:val="28"/>
          <w:szCs w:val="28"/>
        </w:rPr>
      </w:pPr>
    </w:p>
    <w:p w:rsidR="00B95829" w:rsidRDefault="00B95829" w:rsidP="00B95829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3.1. ТОС может осуществляться в пределах следующих территорий проживания граждан:   группа жилых домов; несколько улиц в одном населённом пункте;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сельский населенный пункт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входящий в состав </w:t>
      </w:r>
      <w:proofErr w:type="spellStart"/>
      <w:r w:rsidR="00CE01E9">
        <w:rPr>
          <w:sz w:val="28"/>
          <w:szCs w:val="28"/>
        </w:rPr>
        <w:t>Груциновского</w:t>
      </w:r>
      <w:proofErr w:type="spellEnd"/>
      <w:r>
        <w:rPr>
          <w:sz w:val="28"/>
          <w:szCs w:val="28"/>
        </w:rPr>
        <w:t xml:space="preserve">  сельского поселения</w:t>
      </w:r>
      <w:r>
        <w:rPr>
          <w:i/>
          <w:sz w:val="28"/>
          <w:szCs w:val="28"/>
        </w:rPr>
        <w:t xml:space="preserve">; </w:t>
      </w:r>
      <w:r>
        <w:rPr>
          <w:sz w:val="28"/>
          <w:szCs w:val="28"/>
        </w:rPr>
        <w:t>иные территории проживания граждан.</w:t>
      </w:r>
    </w:p>
    <w:p w:rsidR="00B95829" w:rsidRDefault="00B95829" w:rsidP="00B95829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Границы территории, на которой осуществляется ТОС, устанавливаются Собранием депутатов </w:t>
      </w:r>
      <w:proofErr w:type="spellStart"/>
      <w:r w:rsidR="00CE01E9">
        <w:rPr>
          <w:sz w:val="28"/>
          <w:szCs w:val="28"/>
        </w:rPr>
        <w:t>Груциновского</w:t>
      </w:r>
      <w:proofErr w:type="spellEnd"/>
      <w:r>
        <w:rPr>
          <w:sz w:val="28"/>
          <w:szCs w:val="28"/>
        </w:rPr>
        <w:t xml:space="preserve">  сельского поселения по предложению населения, проживающего на данной территории.</w:t>
      </w:r>
    </w:p>
    <w:p w:rsidR="00B95829" w:rsidRDefault="00B95829" w:rsidP="00B95829">
      <w:pPr>
        <w:spacing w:line="240" w:lineRule="atLeast"/>
        <w:jc w:val="both"/>
        <w:rPr>
          <w:sz w:val="28"/>
          <w:szCs w:val="28"/>
        </w:rPr>
      </w:pPr>
    </w:p>
    <w:p w:rsidR="00B95829" w:rsidRDefault="00B95829" w:rsidP="00B95829">
      <w:pPr>
        <w:pStyle w:val="consplustitle"/>
        <w:tabs>
          <w:tab w:val="left" w:pos="2850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Порядок  организации и осуществления ТОС.</w:t>
      </w:r>
    </w:p>
    <w:p w:rsidR="00B95829" w:rsidRDefault="00B95829" w:rsidP="00B95829">
      <w:pPr>
        <w:spacing w:line="240" w:lineRule="atLeast"/>
        <w:jc w:val="both"/>
        <w:rPr>
          <w:sz w:val="28"/>
          <w:szCs w:val="28"/>
        </w:rPr>
      </w:pPr>
    </w:p>
    <w:p w:rsidR="00B95829" w:rsidRDefault="00B95829" w:rsidP="00B95829">
      <w:pPr>
        <w:jc w:val="both"/>
        <w:rPr>
          <w:sz w:val="28"/>
          <w:szCs w:val="28"/>
        </w:rPr>
      </w:pPr>
      <w:r>
        <w:t>4</w:t>
      </w:r>
      <w:r>
        <w:rPr>
          <w:sz w:val="28"/>
          <w:szCs w:val="28"/>
        </w:rPr>
        <w:t xml:space="preserve">.1. ТОС организуется  по инициативе жителей </w:t>
      </w:r>
      <w:proofErr w:type="spellStart"/>
      <w:r w:rsidR="00CE01E9">
        <w:rPr>
          <w:sz w:val="28"/>
          <w:szCs w:val="28"/>
        </w:rPr>
        <w:t>Груциновского</w:t>
      </w:r>
      <w:proofErr w:type="spellEnd"/>
      <w:r>
        <w:rPr>
          <w:sz w:val="28"/>
          <w:szCs w:val="28"/>
        </w:rPr>
        <w:t xml:space="preserve">  сельского поселения, проживающих на соответствующей территории.</w:t>
      </w:r>
    </w:p>
    <w:p w:rsidR="00B95829" w:rsidRDefault="00B95829" w:rsidP="00B95829">
      <w:pPr>
        <w:jc w:val="both"/>
        <w:rPr>
          <w:sz w:val="28"/>
          <w:szCs w:val="28"/>
        </w:rPr>
      </w:pPr>
      <w:r>
        <w:rPr>
          <w:sz w:val="28"/>
          <w:szCs w:val="28"/>
        </w:rPr>
        <w:t>4.2. В целях создания ТОС инициативной группой граждан, в количестве не менее 10 человек, осуществляется организация собрания или конференции, в зависимости от числа граждан, проживающих на территории создаваемого ТОС.</w:t>
      </w:r>
    </w:p>
    <w:p w:rsidR="00B95829" w:rsidRDefault="00B95829" w:rsidP="00B95829">
      <w:pPr>
        <w:jc w:val="both"/>
        <w:rPr>
          <w:sz w:val="28"/>
          <w:szCs w:val="28"/>
        </w:rPr>
      </w:pPr>
      <w:r>
        <w:rPr>
          <w:sz w:val="28"/>
          <w:szCs w:val="28"/>
        </w:rPr>
        <w:t>При численности жителей, проживающих на соответствующей территории, менее 300 человек проводится собрание граждан, при численности жителей белее 300 человек – конференция граждан.</w:t>
      </w:r>
    </w:p>
    <w:p w:rsidR="00B95829" w:rsidRDefault="00B95829" w:rsidP="00B95829">
      <w:pPr>
        <w:jc w:val="both"/>
        <w:rPr>
          <w:sz w:val="28"/>
          <w:szCs w:val="28"/>
        </w:rPr>
      </w:pPr>
      <w:r>
        <w:rPr>
          <w:sz w:val="28"/>
          <w:szCs w:val="28"/>
        </w:rPr>
        <w:t>Норма представительства делегатов конференции составляет:</w:t>
      </w:r>
    </w:p>
    <w:p w:rsidR="00B95829" w:rsidRDefault="00B95829" w:rsidP="00B95829">
      <w:pPr>
        <w:jc w:val="both"/>
        <w:rPr>
          <w:sz w:val="28"/>
          <w:szCs w:val="28"/>
        </w:rPr>
      </w:pPr>
      <w:r>
        <w:rPr>
          <w:sz w:val="28"/>
          <w:szCs w:val="28"/>
        </w:rPr>
        <w:t>1 делегат от 10 - 20 жителей - при численности жителей от 300 до 500 человек;</w:t>
      </w:r>
    </w:p>
    <w:p w:rsidR="00B95829" w:rsidRDefault="00B95829" w:rsidP="00B95829">
      <w:pPr>
        <w:jc w:val="both"/>
        <w:rPr>
          <w:sz w:val="28"/>
          <w:szCs w:val="28"/>
        </w:rPr>
      </w:pPr>
      <w:r>
        <w:rPr>
          <w:sz w:val="28"/>
          <w:szCs w:val="28"/>
        </w:rPr>
        <w:t>1 делегат от 20 - 50 жителей - при численности жителей от 500 до 800 человек;</w:t>
      </w:r>
    </w:p>
    <w:p w:rsidR="00B95829" w:rsidRDefault="00B95829" w:rsidP="00B95829">
      <w:pPr>
        <w:jc w:val="both"/>
        <w:rPr>
          <w:sz w:val="28"/>
          <w:szCs w:val="28"/>
        </w:rPr>
      </w:pPr>
      <w:r>
        <w:rPr>
          <w:sz w:val="28"/>
          <w:szCs w:val="28"/>
        </w:rPr>
        <w:t>1 делегат от 50 - 70 жителей - при численности жителей от 800 до 1000 человек;</w:t>
      </w:r>
    </w:p>
    <w:p w:rsidR="00B95829" w:rsidRDefault="00B95829" w:rsidP="00B95829">
      <w:pPr>
        <w:jc w:val="both"/>
        <w:rPr>
          <w:sz w:val="28"/>
          <w:szCs w:val="28"/>
        </w:rPr>
      </w:pPr>
      <w:r>
        <w:rPr>
          <w:sz w:val="28"/>
          <w:szCs w:val="28"/>
        </w:rPr>
        <w:t>4.3. Инициативная группа граждан:</w:t>
      </w:r>
    </w:p>
    <w:p w:rsidR="00B95829" w:rsidRDefault="00B95829" w:rsidP="00B95829">
      <w:pPr>
        <w:jc w:val="both"/>
        <w:rPr>
          <w:sz w:val="28"/>
          <w:szCs w:val="28"/>
        </w:rPr>
      </w:pPr>
      <w:r>
        <w:rPr>
          <w:sz w:val="28"/>
          <w:szCs w:val="28"/>
        </w:rPr>
        <w:t>1) не менее чем за два дня до проведения, извещает жителей соответствующей территории о дате, месте и времени проведения собрания (конференции);</w:t>
      </w:r>
    </w:p>
    <w:p w:rsidR="00B95829" w:rsidRDefault="00B95829" w:rsidP="00B95829">
      <w:pPr>
        <w:jc w:val="both"/>
        <w:rPr>
          <w:sz w:val="28"/>
          <w:szCs w:val="28"/>
        </w:rPr>
      </w:pPr>
      <w:r>
        <w:rPr>
          <w:sz w:val="28"/>
          <w:szCs w:val="28"/>
        </w:rPr>
        <w:t>2) организует проведение собрания и (или) сбор подписей по выдвижению делегатов для проведения конференции;</w:t>
      </w:r>
    </w:p>
    <w:p w:rsidR="00B95829" w:rsidRDefault="00B95829" w:rsidP="00B958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согласовывает с Администрацией </w:t>
      </w:r>
      <w:proofErr w:type="spellStart"/>
      <w:r w:rsidR="00CE01E9">
        <w:rPr>
          <w:sz w:val="28"/>
          <w:szCs w:val="28"/>
        </w:rPr>
        <w:t>Груциновского</w:t>
      </w:r>
      <w:proofErr w:type="spellEnd"/>
      <w:r>
        <w:rPr>
          <w:sz w:val="28"/>
          <w:szCs w:val="28"/>
        </w:rPr>
        <w:t xml:space="preserve">  сельского поселения время и место проведения собрания (конференции);</w:t>
      </w:r>
    </w:p>
    <w:p w:rsidR="00B95829" w:rsidRDefault="00B95829" w:rsidP="00B95829">
      <w:pPr>
        <w:jc w:val="both"/>
        <w:rPr>
          <w:sz w:val="28"/>
          <w:szCs w:val="28"/>
        </w:rPr>
      </w:pPr>
      <w:r>
        <w:rPr>
          <w:sz w:val="28"/>
          <w:szCs w:val="28"/>
        </w:rPr>
        <w:t>4) подготавливает проект повестки собрания (конференции) граждан;</w:t>
      </w:r>
    </w:p>
    <w:p w:rsidR="00B95829" w:rsidRDefault="00B95829" w:rsidP="00B9582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уполномочивает своего представителя для открытия и ведения собрания (конференции) до избрания его (ее) председателя;</w:t>
      </w:r>
    </w:p>
    <w:p w:rsidR="00B95829" w:rsidRDefault="00B95829" w:rsidP="00B95829">
      <w:pPr>
        <w:jc w:val="both"/>
        <w:rPr>
          <w:sz w:val="28"/>
          <w:szCs w:val="28"/>
        </w:rPr>
      </w:pPr>
      <w:r>
        <w:rPr>
          <w:sz w:val="28"/>
          <w:szCs w:val="28"/>
        </w:rPr>
        <w:t>6) разрабатывает проект устава ТОС;</w:t>
      </w:r>
    </w:p>
    <w:p w:rsidR="00B95829" w:rsidRDefault="00B95829" w:rsidP="00B958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при принятии решения на собрании (конференции) граждан об организации на соответствующей территории ТОС, направляет в Собрание депутатов </w:t>
      </w:r>
      <w:proofErr w:type="spellStart"/>
      <w:r w:rsidR="00CE01E9">
        <w:rPr>
          <w:sz w:val="28"/>
          <w:szCs w:val="28"/>
        </w:rPr>
        <w:t>Груциновского</w:t>
      </w:r>
      <w:proofErr w:type="spellEnd"/>
      <w:r>
        <w:rPr>
          <w:sz w:val="28"/>
          <w:szCs w:val="28"/>
        </w:rPr>
        <w:t xml:space="preserve">  сельского поселения  письменное заявление об установлении границ территории, на которой планируется образование ТОС;</w:t>
      </w:r>
    </w:p>
    <w:p w:rsidR="00B95829" w:rsidRDefault="00B95829" w:rsidP="00B95829">
      <w:pPr>
        <w:jc w:val="both"/>
        <w:rPr>
          <w:sz w:val="28"/>
          <w:szCs w:val="28"/>
        </w:rPr>
      </w:pPr>
      <w:r>
        <w:rPr>
          <w:sz w:val="28"/>
          <w:szCs w:val="28"/>
        </w:rPr>
        <w:t>4.4. Участники собрания (конференции) избирают председательствующего и секретаря собрания (конференции) и утверждают повестку дня.</w:t>
      </w:r>
    </w:p>
    <w:p w:rsidR="00B95829" w:rsidRDefault="00B95829" w:rsidP="00B95829">
      <w:pPr>
        <w:jc w:val="both"/>
        <w:rPr>
          <w:sz w:val="28"/>
          <w:szCs w:val="28"/>
        </w:rPr>
      </w:pPr>
      <w:r>
        <w:rPr>
          <w:sz w:val="28"/>
          <w:szCs w:val="28"/>
        </w:rPr>
        <w:t>4.5. Собрание (конференция) граждан по вопросам организации и осуществления ТОС считается правомочным, если в нем принимает участие не менее одной трети (двух третей) жителей соответствующей территории.</w:t>
      </w:r>
    </w:p>
    <w:p w:rsidR="00B95829" w:rsidRDefault="00B95829" w:rsidP="00B95829">
      <w:pPr>
        <w:jc w:val="both"/>
        <w:rPr>
          <w:sz w:val="28"/>
          <w:szCs w:val="28"/>
        </w:rPr>
      </w:pPr>
      <w:r>
        <w:rPr>
          <w:sz w:val="28"/>
          <w:szCs w:val="28"/>
        </w:rPr>
        <w:t>4.6. На собрании (конференции) граждан также избирается лицо, уполномоченное на представление документов на регистрацию устава ТОС, регистрацию ТОС в качестве юридического лица.</w:t>
      </w:r>
    </w:p>
    <w:p w:rsidR="00B95829" w:rsidRDefault="00B95829" w:rsidP="00B95829">
      <w:pPr>
        <w:jc w:val="both"/>
        <w:rPr>
          <w:sz w:val="28"/>
          <w:szCs w:val="28"/>
        </w:rPr>
      </w:pPr>
      <w:r>
        <w:rPr>
          <w:sz w:val="28"/>
          <w:szCs w:val="28"/>
        </w:rPr>
        <w:t>4.7. Решения собрания (конференции) принимаются открытым голосованием простым большинством голосов.</w:t>
      </w:r>
    </w:p>
    <w:p w:rsidR="00B95829" w:rsidRDefault="00B95829" w:rsidP="00B95829">
      <w:pPr>
        <w:jc w:val="both"/>
        <w:rPr>
          <w:sz w:val="28"/>
          <w:szCs w:val="28"/>
        </w:rPr>
      </w:pPr>
      <w:r>
        <w:rPr>
          <w:sz w:val="28"/>
          <w:szCs w:val="28"/>
        </w:rPr>
        <w:t>4.8. Процедура проведения собрания (конференции) отражается в протоколе, который ведется секретарем собрания (конференции), подписывается председателем и секретарем собрания (конференции).</w:t>
      </w:r>
    </w:p>
    <w:p w:rsidR="00B95829" w:rsidRDefault="00B95829" w:rsidP="00B95829">
      <w:pPr>
        <w:spacing w:line="240" w:lineRule="atLeast"/>
        <w:jc w:val="both"/>
        <w:rPr>
          <w:sz w:val="28"/>
          <w:szCs w:val="28"/>
        </w:rPr>
      </w:pPr>
    </w:p>
    <w:p w:rsidR="00B95829" w:rsidRDefault="00B95829" w:rsidP="00B95829">
      <w:pPr>
        <w:spacing w:line="240" w:lineRule="atLeast"/>
        <w:ind w:firstLine="709"/>
        <w:jc w:val="both"/>
        <w:rPr>
          <w:sz w:val="28"/>
          <w:szCs w:val="28"/>
        </w:rPr>
      </w:pPr>
    </w:p>
    <w:p w:rsidR="00B95829" w:rsidRDefault="00B95829" w:rsidP="00B95829">
      <w:pPr>
        <w:spacing w:line="240" w:lineRule="atLeas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b/>
          <w:color w:val="000000"/>
          <w:sz w:val="28"/>
          <w:szCs w:val="28"/>
        </w:rPr>
        <w:t xml:space="preserve"> Устав</w:t>
      </w:r>
      <w:r>
        <w:rPr>
          <w:b/>
          <w:sz w:val="28"/>
          <w:szCs w:val="28"/>
        </w:rPr>
        <w:t xml:space="preserve"> ТОС, п</w:t>
      </w:r>
      <w:r>
        <w:rPr>
          <w:b/>
          <w:color w:val="000000"/>
          <w:sz w:val="28"/>
          <w:szCs w:val="28"/>
        </w:rPr>
        <w:t>орядок его регистрации.</w:t>
      </w:r>
    </w:p>
    <w:p w:rsidR="00B95829" w:rsidRDefault="00B95829" w:rsidP="00B95829">
      <w:pPr>
        <w:spacing w:line="240" w:lineRule="atLeast"/>
        <w:jc w:val="both"/>
        <w:rPr>
          <w:b/>
          <w:sz w:val="28"/>
          <w:szCs w:val="28"/>
        </w:rPr>
      </w:pPr>
    </w:p>
    <w:p w:rsidR="00B95829" w:rsidRDefault="00B95829" w:rsidP="00B95829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5.1. В Уставе ТОС устанавливаются:</w:t>
      </w:r>
    </w:p>
    <w:p w:rsidR="00B95829" w:rsidRDefault="00B95829" w:rsidP="00B95829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территория, на которой оно осуществляется;</w:t>
      </w:r>
    </w:p>
    <w:p w:rsidR="00B95829" w:rsidRDefault="00B95829" w:rsidP="00B95829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цели, задачи, формы и основные направления деятельности ТОС;</w:t>
      </w:r>
    </w:p>
    <w:p w:rsidR="00B95829" w:rsidRDefault="00B95829" w:rsidP="00B95829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порядок формирования, прекращения полномочий, права и обязанности, срок полномочий органов ТОС;</w:t>
      </w:r>
    </w:p>
    <w:p w:rsidR="00B95829" w:rsidRDefault="00B95829" w:rsidP="00B95829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порядок принятия решений;</w:t>
      </w:r>
    </w:p>
    <w:p w:rsidR="00B95829" w:rsidRDefault="00B95829" w:rsidP="00B95829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порядок приобретения имущества, а также порядок пользования и распоряжения указанным имуществом и финансовыми средствами;</w:t>
      </w:r>
    </w:p>
    <w:p w:rsidR="00B95829" w:rsidRDefault="00B95829" w:rsidP="00B95829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порядок прекращения осуществления ТОС.</w:t>
      </w:r>
    </w:p>
    <w:p w:rsidR="00B95829" w:rsidRDefault="00B95829" w:rsidP="00B95829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5.2. Дополнительные требования к Уставу ТОС органами местного самоуправления устанавливаться не могут.</w:t>
      </w:r>
    </w:p>
    <w:p w:rsidR="00B95829" w:rsidRDefault="00B95829" w:rsidP="00B95829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5.3. Устав ТОС считается принятым собранием (конференцией) граждан, если за его принятие проголосовали более половины граждан (делегатов), принявших участие в собрании, конференции.</w:t>
      </w:r>
    </w:p>
    <w:p w:rsidR="00B95829" w:rsidRDefault="00B95829" w:rsidP="00B95829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5.4. Регистрация Устава ТОС производится в следующем порядке:</w:t>
      </w:r>
    </w:p>
    <w:p w:rsidR="00B95829" w:rsidRDefault="00B95829" w:rsidP="00B95829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5.4.1. Регистрацию Устава ТОС, вносимых в него  изменений и дополнений организует председатель ТОС.</w:t>
      </w:r>
    </w:p>
    <w:p w:rsidR="00B95829" w:rsidRDefault="00B95829" w:rsidP="00B95829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5.4.2. Устав ТОС направляется уполномоченным лицом или органом управления ТОС в Администрацию </w:t>
      </w:r>
      <w:proofErr w:type="spellStart"/>
      <w:r w:rsidR="00CE01E9">
        <w:rPr>
          <w:sz w:val="28"/>
          <w:szCs w:val="28"/>
        </w:rPr>
        <w:t>Груциновского</w:t>
      </w:r>
      <w:proofErr w:type="spellEnd"/>
      <w:r>
        <w:rPr>
          <w:sz w:val="28"/>
          <w:szCs w:val="28"/>
        </w:rPr>
        <w:t xml:space="preserve">  сельского поселения  в течение 10 календарных дней со дня его принятия.</w:t>
      </w:r>
    </w:p>
    <w:p w:rsidR="00B95829" w:rsidRDefault="00B95829" w:rsidP="00B95829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5.4.3. Для регистрации Устава ТОС </w:t>
      </w:r>
      <w:proofErr w:type="gramStart"/>
      <w:r>
        <w:rPr>
          <w:sz w:val="28"/>
          <w:szCs w:val="28"/>
        </w:rPr>
        <w:t>предоставляются следующие документы</w:t>
      </w:r>
      <w:proofErr w:type="gramEnd"/>
      <w:r>
        <w:rPr>
          <w:sz w:val="28"/>
          <w:szCs w:val="28"/>
        </w:rPr>
        <w:t>:</w:t>
      </w:r>
    </w:p>
    <w:p w:rsidR="00B95829" w:rsidRDefault="00B95829" w:rsidP="00B95829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Устав ТОС в 2 экземплярах, а также на магнитном носителе;</w:t>
      </w:r>
    </w:p>
    <w:p w:rsidR="00B95829" w:rsidRDefault="00B95829" w:rsidP="00B95829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Собрания депутатов </w:t>
      </w:r>
      <w:proofErr w:type="spellStart"/>
      <w:r w:rsidR="00CE01E9">
        <w:rPr>
          <w:sz w:val="28"/>
          <w:szCs w:val="28"/>
        </w:rPr>
        <w:t>Груциновского</w:t>
      </w:r>
      <w:proofErr w:type="spellEnd"/>
      <w:r>
        <w:rPr>
          <w:sz w:val="28"/>
          <w:szCs w:val="28"/>
        </w:rPr>
        <w:t xml:space="preserve"> сельского поселения о назначении собрания (конференции) и установлении границ образуемого ТОС;</w:t>
      </w:r>
    </w:p>
    <w:p w:rsidR="00B95829" w:rsidRDefault="00B95829" w:rsidP="00B95829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протокол собрания (конференции) об образовании ТОС.</w:t>
      </w:r>
    </w:p>
    <w:p w:rsidR="00B95829" w:rsidRDefault="00B95829" w:rsidP="00B95829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5.4.4. Для регистрации изменений и </w:t>
      </w:r>
      <w:proofErr w:type="gramStart"/>
      <w:r>
        <w:rPr>
          <w:sz w:val="28"/>
          <w:szCs w:val="28"/>
        </w:rPr>
        <w:t xml:space="preserve">дополнений, внесенных в Устав ТОС в Администрацию </w:t>
      </w:r>
      <w:proofErr w:type="spellStart"/>
      <w:r w:rsidR="00CE01E9">
        <w:rPr>
          <w:sz w:val="28"/>
          <w:szCs w:val="28"/>
        </w:rPr>
        <w:t>Груциновского</w:t>
      </w:r>
      <w:proofErr w:type="spellEnd"/>
      <w:r>
        <w:rPr>
          <w:sz w:val="28"/>
          <w:szCs w:val="28"/>
        </w:rPr>
        <w:t xml:space="preserve"> сельского поселения направляются</w:t>
      </w:r>
      <w:proofErr w:type="gramEnd"/>
      <w:r>
        <w:rPr>
          <w:sz w:val="28"/>
          <w:szCs w:val="28"/>
        </w:rPr>
        <w:t>:</w:t>
      </w:r>
    </w:p>
    <w:p w:rsidR="00B95829" w:rsidRDefault="00B95829" w:rsidP="00B95829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о регистрации изменений и дополнений, вносимых в Устав ТОС;</w:t>
      </w:r>
    </w:p>
    <w:p w:rsidR="00B95829" w:rsidRDefault="00B95829" w:rsidP="00B95829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редакция Устава ТОС с внесенными в него изменениями и дополнениями в 2 экземплярах, а также на магнитном носителе;</w:t>
      </w:r>
    </w:p>
    <w:p w:rsidR="00B95829" w:rsidRDefault="00B95829" w:rsidP="00B95829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5.4.5. Устав ТОС предоставляется с пронумерованными и прошитыми страницами с подписью лица, уполномоченного собранием (конференцией) ТОС.</w:t>
      </w:r>
    </w:p>
    <w:p w:rsidR="00B95829" w:rsidRDefault="00B95829" w:rsidP="00B95829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протокол собрания (конференции) ТОС, на которых были внесены изменения и дополнения в Устав ТОС.</w:t>
      </w:r>
    </w:p>
    <w:p w:rsidR="00B95829" w:rsidRDefault="00B95829" w:rsidP="00B95829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должен быть заверен подписью лица, уполномоченного собранием  (конференцией) граждан, иметь прошитые и пронумерованные страницы.</w:t>
      </w:r>
    </w:p>
    <w:p w:rsidR="00B95829" w:rsidRDefault="00B95829" w:rsidP="00B95829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5.4.6. Решение о регистрации  Устава  ТОС принимается в течение 30 календарных дней со дня поступления Устава в Администрацию </w:t>
      </w:r>
      <w:proofErr w:type="spellStart"/>
      <w:r w:rsidR="00CE01E9">
        <w:rPr>
          <w:sz w:val="28"/>
          <w:szCs w:val="28"/>
        </w:rPr>
        <w:t>Груциновского</w:t>
      </w:r>
      <w:proofErr w:type="spellEnd"/>
      <w:r>
        <w:rPr>
          <w:sz w:val="28"/>
          <w:szCs w:val="28"/>
        </w:rPr>
        <w:t xml:space="preserve">  сельского поселения. Решение о регистрации либо об отказе в регистрации Устава ТОС оформляется в виде постановления Администрации  </w:t>
      </w:r>
      <w:proofErr w:type="spellStart"/>
      <w:r w:rsidR="00CE01E9">
        <w:rPr>
          <w:sz w:val="28"/>
          <w:szCs w:val="28"/>
        </w:rPr>
        <w:t>Груциновского</w:t>
      </w:r>
      <w:proofErr w:type="spellEnd"/>
      <w:r>
        <w:rPr>
          <w:sz w:val="28"/>
          <w:szCs w:val="28"/>
        </w:rPr>
        <w:t xml:space="preserve">  сельского поселения.</w:t>
      </w:r>
    </w:p>
    <w:p w:rsidR="00B95829" w:rsidRDefault="00B95829" w:rsidP="00B95829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5.4.7. Решение о регистрации Устава ТОС или об отказе в его регистрации принимается на основании проверки соответствия Устава ТОС Конституции РФ,  федеральному и областному законодательству, Уставу </w:t>
      </w:r>
      <w:proofErr w:type="spellStart"/>
      <w:r w:rsidR="00CE01E9">
        <w:rPr>
          <w:sz w:val="28"/>
          <w:szCs w:val="28"/>
        </w:rPr>
        <w:t>Груциновского</w:t>
      </w:r>
      <w:proofErr w:type="spellEnd"/>
      <w:r>
        <w:rPr>
          <w:sz w:val="28"/>
          <w:szCs w:val="28"/>
        </w:rPr>
        <w:t xml:space="preserve"> сельского поселения, муниципальным правовым актам,  требованиям к порядку принятия Устава ТОС и его регистрации.</w:t>
      </w:r>
    </w:p>
    <w:p w:rsidR="00B95829" w:rsidRDefault="00B95829" w:rsidP="00B95829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5.4.8. Администрация  </w:t>
      </w:r>
      <w:proofErr w:type="spellStart"/>
      <w:r w:rsidR="00CE01E9">
        <w:rPr>
          <w:sz w:val="28"/>
          <w:szCs w:val="28"/>
        </w:rPr>
        <w:t>Груциновского</w:t>
      </w:r>
      <w:proofErr w:type="spellEnd"/>
      <w:r>
        <w:rPr>
          <w:sz w:val="28"/>
          <w:szCs w:val="28"/>
        </w:rPr>
        <w:t xml:space="preserve">  сельского поселения в пятидневный срок со дня принятия решения о регистрации Устава ТОС направляет в орган управления ТОС копию постановления Администрации  </w:t>
      </w:r>
      <w:proofErr w:type="spellStart"/>
      <w:r w:rsidR="00CE01E9">
        <w:rPr>
          <w:sz w:val="28"/>
          <w:szCs w:val="28"/>
        </w:rPr>
        <w:t>Груциновского</w:t>
      </w:r>
      <w:proofErr w:type="spellEnd"/>
      <w:r>
        <w:rPr>
          <w:sz w:val="28"/>
          <w:szCs w:val="28"/>
        </w:rPr>
        <w:t xml:space="preserve">  сельского поселения о регистрации Устава и зарегистрированный Устав ТОС или копию постановления Администрации  </w:t>
      </w:r>
      <w:proofErr w:type="spellStart"/>
      <w:r w:rsidR="00CE01E9">
        <w:rPr>
          <w:sz w:val="28"/>
          <w:szCs w:val="28"/>
        </w:rPr>
        <w:t>Груциновского</w:t>
      </w:r>
      <w:proofErr w:type="spellEnd"/>
      <w:r>
        <w:rPr>
          <w:sz w:val="28"/>
          <w:szCs w:val="28"/>
        </w:rPr>
        <w:t xml:space="preserve">  сельского поселения об отказе в регистрации с обоснованием причин отказа.</w:t>
      </w:r>
    </w:p>
    <w:p w:rsidR="00B95829" w:rsidRDefault="00B95829" w:rsidP="00B95829">
      <w:pPr>
        <w:pStyle w:val="consplustitle"/>
        <w:spacing w:before="0" w:beforeAutospacing="0" w:after="0" w:afterAutospacing="0"/>
        <w:ind w:hanging="284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Решение об отказе в регистрации Устава ТОС может быть обжаловано в   судебном порядке</w:t>
      </w:r>
      <w:r>
        <w:rPr>
          <w:b/>
          <w:color w:val="000000"/>
          <w:sz w:val="28"/>
          <w:szCs w:val="28"/>
        </w:rPr>
        <w:t>.</w:t>
      </w:r>
    </w:p>
    <w:p w:rsidR="00B95829" w:rsidRDefault="00B95829" w:rsidP="00B95829">
      <w:pPr>
        <w:pStyle w:val="consplustitle"/>
        <w:spacing w:before="0" w:beforeAutospacing="0" w:after="0" w:afterAutospacing="0"/>
        <w:ind w:hanging="284"/>
        <w:rPr>
          <w:b/>
          <w:color w:val="000000"/>
          <w:sz w:val="28"/>
          <w:szCs w:val="28"/>
        </w:rPr>
      </w:pPr>
    </w:p>
    <w:p w:rsidR="00B95829" w:rsidRDefault="00B95829" w:rsidP="00B9582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Полномочия ТОС</w:t>
      </w:r>
    </w:p>
    <w:p w:rsidR="00B95829" w:rsidRDefault="00B95829" w:rsidP="00B95829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6.1. Органы ТОС:</w:t>
      </w:r>
    </w:p>
    <w:p w:rsidR="00B95829" w:rsidRDefault="00B95829" w:rsidP="00B95829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представляют интересы населения, проживающего на соответствующей территории;</w:t>
      </w:r>
    </w:p>
    <w:p w:rsidR="00B95829" w:rsidRDefault="00B95829" w:rsidP="00B95829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обеспечивают исполнение решений, принятых на собраниях и конференциях граждан;</w:t>
      </w:r>
    </w:p>
    <w:p w:rsidR="00B95829" w:rsidRDefault="00B95829" w:rsidP="00B95829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</w:t>
      </w:r>
      <w:r>
        <w:rPr>
          <w:sz w:val="28"/>
          <w:szCs w:val="28"/>
        </w:rPr>
        <w:lastRenderedPageBreak/>
        <w:t xml:space="preserve">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</w:t>
      </w:r>
      <w:proofErr w:type="spellStart"/>
      <w:r w:rsidR="00CE01E9">
        <w:rPr>
          <w:sz w:val="28"/>
          <w:szCs w:val="28"/>
        </w:rPr>
        <w:t>Груциновского</w:t>
      </w:r>
      <w:proofErr w:type="spellEnd"/>
      <w:r>
        <w:rPr>
          <w:sz w:val="28"/>
          <w:szCs w:val="28"/>
        </w:rPr>
        <w:t xml:space="preserve">  сельского поселения;</w:t>
      </w:r>
    </w:p>
    <w:p w:rsidR="00B95829" w:rsidRDefault="00B95829" w:rsidP="00B95829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B95829" w:rsidRDefault="00B95829" w:rsidP="00B95829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Осуществлять иные полномочия, предусмотренные законодательством Российской Федерации, Ростовской области, Уставом </w:t>
      </w:r>
      <w:proofErr w:type="spellStart"/>
      <w:r w:rsidR="00CE01E9">
        <w:rPr>
          <w:sz w:val="28"/>
          <w:szCs w:val="28"/>
        </w:rPr>
        <w:t>Груциновского</w:t>
      </w:r>
      <w:proofErr w:type="spellEnd"/>
      <w:r>
        <w:rPr>
          <w:sz w:val="28"/>
          <w:szCs w:val="28"/>
        </w:rPr>
        <w:t xml:space="preserve"> сельского поселения, Уставом ТОС.</w:t>
      </w:r>
    </w:p>
    <w:p w:rsidR="00B95829" w:rsidRDefault="00B95829" w:rsidP="00B95829">
      <w:pPr>
        <w:jc w:val="both"/>
        <w:rPr>
          <w:sz w:val="28"/>
          <w:szCs w:val="28"/>
        </w:rPr>
      </w:pPr>
      <w:r>
        <w:rPr>
          <w:sz w:val="28"/>
          <w:szCs w:val="28"/>
        </w:rPr>
        <w:t>6.2. К исключительным полномочиям собрания (конференции) граждан относятся следующие вопросы:</w:t>
      </w:r>
    </w:p>
    <w:p w:rsidR="00B95829" w:rsidRDefault="00B95829" w:rsidP="00B958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установление структуры органов ТОС;</w:t>
      </w:r>
    </w:p>
    <w:p w:rsidR="00B95829" w:rsidRDefault="00B95829" w:rsidP="00B958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принятие устава ТОС, внесение в него изменений и дополнений;</w:t>
      </w:r>
    </w:p>
    <w:p w:rsidR="00B95829" w:rsidRDefault="00B95829" w:rsidP="00B958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избрание органов ТОС;</w:t>
      </w:r>
    </w:p>
    <w:p w:rsidR="00B95829" w:rsidRDefault="00B95829" w:rsidP="00B958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определение основных направлений деятельности ТОС;</w:t>
      </w:r>
    </w:p>
    <w:p w:rsidR="00B95829" w:rsidRDefault="00B95829" w:rsidP="00B958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утверждение сметы доходов и расходов ТОС и отчет</w:t>
      </w:r>
      <w:proofErr w:type="gramStart"/>
      <w:r>
        <w:rPr>
          <w:sz w:val="28"/>
          <w:szCs w:val="28"/>
        </w:rPr>
        <w:t>а о ее</w:t>
      </w:r>
      <w:proofErr w:type="gramEnd"/>
      <w:r>
        <w:rPr>
          <w:sz w:val="28"/>
          <w:szCs w:val="28"/>
        </w:rPr>
        <w:t xml:space="preserve"> исполнении;</w:t>
      </w:r>
    </w:p>
    <w:p w:rsidR="00B95829" w:rsidRDefault="00B95829" w:rsidP="00B958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рассмотрение и утверждение отчетов о деятельности органов ТОС;</w:t>
      </w:r>
    </w:p>
    <w:p w:rsidR="00B95829" w:rsidRDefault="00B95829" w:rsidP="00B95829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proofErr w:type="gramStart"/>
      <w:r>
        <w:rPr>
          <w:sz w:val="28"/>
          <w:szCs w:val="28"/>
        </w:rPr>
        <w:t xml:space="preserve">Средства из бюджета  </w:t>
      </w:r>
      <w:proofErr w:type="spellStart"/>
      <w:r w:rsidR="00CE01E9">
        <w:rPr>
          <w:sz w:val="28"/>
          <w:szCs w:val="28"/>
        </w:rPr>
        <w:t>Груциновского</w:t>
      </w:r>
      <w:proofErr w:type="spellEnd"/>
      <w:r>
        <w:rPr>
          <w:sz w:val="28"/>
          <w:szCs w:val="28"/>
        </w:rPr>
        <w:t xml:space="preserve">  сельского поселения могут выделяться ТОС, зарегистрированному в качестве юридического лица, в случае заключения договоров между Администрацией </w:t>
      </w:r>
      <w:proofErr w:type="spellStart"/>
      <w:r w:rsidR="00CE01E9">
        <w:rPr>
          <w:sz w:val="28"/>
          <w:szCs w:val="28"/>
        </w:rPr>
        <w:t>Груциновского</w:t>
      </w:r>
      <w:proofErr w:type="spellEnd"/>
      <w:r>
        <w:rPr>
          <w:sz w:val="28"/>
          <w:szCs w:val="28"/>
        </w:rPr>
        <w:t xml:space="preserve">  сельского поселения и органами ТОС, в соответствии с которыми органы ТОС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</w:t>
      </w:r>
      <w:proofErr w:type="spellStart"/>
      <w:r w:rsidR="00CE01E9">
        <w:rPr>
          <w:sz w:val="28"/>
          <w:szCs w:val="28"/>
        </w:rPr>
        <w:t>Груциновского</w:t>
      </w:r>
      <w:proofErr w:type="spellEnd"/>
      <w:r>
        <w:rPr>
          <w:sz w:val="28"/>
          <w:szCs w:val="28"/>
        </w:rPr>
        <w:t xml:space="preserve">  сельского поселения.</w:t>
      </w:r>
      <w:proofErr w:type="gramEnd"/>
    </w:p>
    <w:p w:rsidR="00B95829" w:rsidRDefault="00B95829" w:rsidP="00B95829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из бюджета  </w:t>
      </w:r>
      <w:proofErr w:type="spellStart"/>
      <w:r w:rsidR="00CE01E9">
        <w:rPr>
          <w:sz w:val="28"/>
          <w:szCs w:val="28"/>
        </w:rPr>
        <w:t>Груциновского</w:t>
      </w:r>
      <w:proofErr w:type="spellEnd"/>
      <w:r>
        <w:rPr>
          <w:sz w:val="28"/>
          <w:szCs w:val="28"/>
        </w:rPr>
        <w:t xml:space="preserve">  сельского поселения могут выделяться ТОС в формах, предусмотренных Бюджетным кодексом Российской Федерации.</w:t>
      </w:r>
    </w:p>
    <w:p w:rsidR="00B95829" w:rsidRDefault="00B95829" w:rsidP="00B95829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Порядок организации и осуществления территориального общественного самоуправления, условия и порядок выделения необходимых средств из бюджета  </w:t>
      </w:r>
      <w:proofErr w:type="spellStart"/>
      <w:r w:rsidR="00CE01E9">
        <w:rPr>
          <w:sz w:val="28"/>
          <w:szCs w:val="28"/>
        </w:rPr>
        <w:t>Груциновского</w:t>
      </w:r>
      <w:proofErr w:type="spellEnd"/>
      <w:r>
        <w:rPr>
          <w:sz w:val="28"/>
          <w:szCs w:val="28"/>
        </w:rPr>
        <w:t xml:space="preserve">  сельского поселения в части, не урегулированной настоящим Уставом, может устанавливаться нормативными правовыми актами Собрания депутатов </w:t>
      </w:r>
      <w:proofErr w:type="spellStart"/>
      <w:r w:rsidR="00CE01E9">
        <w:rPr>
          <w:sz w:val="28"/>
          <w:szCs w:val="28"/>
        </w:rPr>
        <w:t>Груциновского</w:t>
      </w:r>
      <w:proofErr w:type="spellEnd"/>
      <w:r>
        <w:rPr>
          <w:sz w:val="28"/>
          <w:szCs w:val="28"/>
        </w:rPr>
        <w:t xml:space="preserve">  сельского поселения.</w:t>
      </w:r>
    </w:p>
    <w:p w:rsidR="00B95829" w:rsidRDefault="00B95829" w:rsidP="00B95829">
      <w:pPr>
        <w:pStyle w:val="consplustitle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B95829" w:rsidRDefault="00B95829" w:rsidP="00B95829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Экономическая и финансовая основа ТОС</w:t>
      </w:r>
    </w:p>
    <w:p w:rsidR="00B95829" w:rsidRDefault="00B95829" w:rsidP="00B95829">
      <w:pPr>
        <w:ind w:firstLine="720"/>
        <w:jc w:val="center"/>
        <w:rPr>
          <w:sz w:val="28"/>
          <w:szCs w:val="28"/>
        </w:rPr>
      </w:pPr>
    </w:p>
    <w:p w:rsidR="00B95829" w:rsidRDefault="00B95829" w:rsidP="00B95829">
      <w:pPr>
        <w:jc w:val="both"/>
        <w:rPr>
          <w:sz w:val="28"/>
          <w:szCs w:val="28"/>
        </w:rPr>
      </w:pPr>
      <w:r>
        <w:rPr>
          <w:sz w:val="28"/>
          <w:szCs w:val="28"/>
        </w:rPr>
        <w:t>7.1. Источниками формирования имущества ТОС могут являться:</w:t>
      </w:r>
    </w:p>
    <w:p w:rsidR="00B95829" w:rsidRDefault="00B95829" w:rsidP="00B958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добровольные имущественные взносы и пожертвования граждан и юридических лиц;</w:t>
      </w:r>
    </w:p>
    <w:p w:rsidR="00B95829" w:rsidRDefault="00B95829" w:rsidP="00B958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бюджета </w:t>
      </w:r>
      <w:proofErr w:type="spellStart"/>
      <w:r w:rsidR="00CE01E9">
        <w:rPr>
          <w:sz w:val="28"/>
          <w:szCs w:val="28"/>
        </w:rPr>
        <w:t>Груциновского</w:t>
      </w:r>
      <w:proofErr w:type="spellEnd"/>
      <w:r>
        <w:rPr>
          <w:sz w:val="28"/>
          <w:szCs w:val="28"/>
        </w:rPr>
        <w:t xml:space="preserve"> сельского поселения, поступающие на основании договоров, заключенных с Администрацией </w:t>
      </w:r>
      <w:proofErr w:type="spellStart"/>
      <w:r w:rsidR="00CE01E9">
        <w:rPr>
          <w:sz w:val="28"/>
          <w:szCs w:val="28"/>
        </w:rPr>
        <w:t>Груциновского</w:t>
      </w:r>
      <w:proofErr w:type="spellEnd"/>
      <w:r>
        <w:rPr>
          <w:sz w:val="28"/>
          <w:szCs w:val="28"/>
        </w:rPr>
        <w:t xml:space="preserve"> сельского поселения; </w:t>
      </w:r>
    </w:p>
    <w:p w:rsidR="00B95829" w:rsidRDefault="00B95829" w:rsidP="00B958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другие, не запрещенные законом поступления.</w:t>
      </w:r>
    </w:p>
    <w:p w:rsidR="00B95829" w:rsidRDefault="00B95829" w:rsidP="00B95829">
      <w:pPr>
        <w:jc w:val="both"/>
        <w:rPr>
          <w:sz w:val="28"/>
          <w:szCs w:val="28"/>
        </w:rPr>
      </w:pPr>
      <w:r>
        <w:rPr>
          <w:sz w:val="28"/>
          <w:szCs w:val="28"/>
        </w:rPr>
        <w:t>7.2. Органы ТОС по поручению собраний (конференций) граждан на основе соответствующих смет доходов и расходов самостоятельно используют имеющиеся в их распоряжении финансовые средства в соответствии с целями, определенными уставом ТОС. Годовые отчеты об исполнении указанных смет доходов и расходов утверждаются собранием (конференцией) граждан.</w:t>
      </w:r>
    </w:p>
    <w:p w:rsidR="00B95829" w:rsidRDefault="00B95829" w:rsidP="00B95829">
      <w:pPr>
        <w:pStyle w:val="consplustitl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7.3. Органы ТОС подконтрольны Администрации </w:t>
      </w:r>
      <w:proofErr w:type="spellStart"/>
      <w:r w:rsidR="00CE01E9">
        <w:rPr>
          <w:sz w:val="28"/>
          <w:szCs w:val="28"/>
        </w:rPr>
        <w:t>Груциновского</w:t>
      </w:r>
      <w:proofErr w:type="spellEnd"/>
      <w:r>
        <w:rPr>
          <w:sz w:val="28"/>
          <w:szCs w:val="28"/>
        </w:rPr>
        <w:t xml:space="preserve"> сельского поселения в использовании бюджетных средств и муниципального имущества, переданных им на основании заключенных договоров. Договором, заключенным между ТОС и Администрацией </w:t>
      </w:r>
      <w:proofErr w:type="spellStart"/>
      <w:r w:rsidR="00CE01E9">
        <w:rPr>
          <w:sz w:val="28"/>
          <w:szCs w:val="28"/>
        </w:rPr>
        <w:t>Груциновского</w:t>
      </w:r>
      <w:proofErr w:type="spellEnd"/>
      <w:r>
        <w:rPr>
          <w:sz w:val="28"/>
          <w:szCs w:val="28"/>
        </w:rPr>
        <w:t xml:space="preserve"> сельского поселения, могут быть предусмотрены порядок и сроки представления отчетов об использовании средств бюджета </w:t>
      </w:r>
      <w:proofErr w:type="spellStart"/>
      <w:r w:rsidR="00CE01E9">
        <w:rPr>
          <w:sz w:val="28"/>
          <w:szCs w:val="28"/>
        </w:rPr>
        <w:t>Груциновского</w:t>
      </w:r>
      <w:proofErr w:type="spellEnd"/>
      <w:r>
        <w:rPr>
          <w:sz w:val="28"/>
          <w:szCs w:val="28"/>
        </w:rPr>
        <w:t xml:space="preserve"> сельского поселения и муниципального имущества</w:t>
      </w:r>
      <w:r>
        <w:t>.</w:t>
      </w:r>
    </w:p>
    <w:p w:rsidR="00B95829" w:rsidRDefault="00B95829" w:rsidP="00B95829">
      <w:pPr>
        <w:pStyle w:val="consplustitle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95829" w:rsidRDefault="00B95829" w:rsidP="00B95829">
      <w:pPr>
        <w:pStyle w:val="consplustitle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8. Условия и порядок выделения ТОС средств из местного бюджета </w:t>
      </w:r>
      <w:proofErr w:type="spellStart"/>
      <w:r w:rsidR="00CE01E9">
        <w:rPr>
          <w:b/>
          <w:color w:val="000000"/>
          <w:sz w:val="28"/>
          <w:szCs w:val="28"/>
        </w:rPr>
        <w:t>Груциновского</w:t>
      </w:r>
      <w:proofErr w:type="spellEnd"/>
      <w:r>
        <w:rPr>
          <w:b/>
          <w:color w:val="000000"/>
          <w:sz w:val="28"/>
          <w:szCs w:val="28"/>
        </w:rPr>
        <w:t xml:space="preserve"> сельского поселения</w:t>
      </w:r>
    </w:p>
    <w:p w:rsidR="00B95829" w:rsidRDefault="00B95829" w:rsidP="00B95829">
      <w:pPr>
        <w:pStyle w:val="consplustitle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B95829" w:rsidRDefault="00B95829" w:rsidP="00B95829">
      <w:pPr>
        <w:pStyle w:val="consplustitl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8.1. Органы местного самоуправления вправе выделять денежные средства из местного бюджета в случаях:</w:t>
      </w:r>
    </w:p>
    <w:p w:rsidR="00B95829" w:rsidRDefault="00B95829" w:rsidP="00B95829">
      <w:pPr>
        <w:pStyle w:val="consplustitl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размещения в установленном порядке муниципального заказа с выполнением работ и услуг в интересах населения соответствующего ТОС;</w:t>
      </w:r>
    </w:p>
    <w:p w:rsidR="00B95829" w:rsidRDefault="00B95829" w:rsidP="00B95829">
      <w:pPr>
        <w:pStyle w:val="consplustitl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участия ТОС в реализации целевых муниципальных программ.</w:t>
      </w:r>
    </w:p>
    <w:p w:rsidR="00B95829" w:rsidRDefault="00B95829" w:rsidP="00B95829">
      <w:pPr>
        <w:pStyle w:val="consplustitl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8.2.Выделение средств из местного бюджета в случаях, указанных в пункте 8.1. настоящей статьи, осуществляется на основании договоров, заключенных между Администрацией </w:t>
      </w:r>
      <w:proofErr w:type="spellStart"/>
      <w:r w:rsidR="00CE01E9">
        <w:rPr>
          <w:color w:val="000000"/>
          <w:sz w:val="28"/>
          <w:szCs w:val="28"/>
        </w:rPr>
        <w:t>Груциновского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и органами ТОС.</w:t>
      </w:r>
    </w:p>
    <w:p w:rsidR="00B95829" w:rsidRDefault="00B95829" w:rsidP="00B95829">
      <w:pPr>
        <w:pStyle w:val="consplustitl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8.3 Положения настоящей статьи распространяются на ТОС, прошедшее государственную регистрацию в качестве юридического лица.</w:t>
      </w:r>
    </w:p>
    <w:p w:rsidR="00B95829" w:rsidRDefault="00B95829" w:rsidP="00B95829">
      <w:pPr>
        <w:pStyle w:val="consplustitle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95829" w:rsidRDefault="00B95829" w:rsidP="00B95829">
      <w:pPr>
        <w:pStyle w:val="consplustitle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9.Ответственность ТОС</w:t>
      </w:r>
    </w:p>
    <w:p w:rsidR="00B95829" w:rsidRDefault="00B95829" w:rsidP="00B95829">
      <w:pPr>
        <w:pStyle w:val="consplustitle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B95829" w:rsidRDefault="00B95829" w:rsidP="00B95829">
      <w:pPr>
        <w:pStyle w:val="consplustitl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9.1. Органы ТОС несут ответственность перед гражданами, проживающими на соответствующей территории, за соблюдение требований настоящего Положения, Устава ТОС, исполнение заключенных договоров и соглашений, взятых на себя обязательств и полномочий в соответствии с Уставом ТОС.  </w:t>
      </w:r>
    </w:p>
    <w:p w:rsidR="00B95829" w:rsidRDefault="00B95829" w:rsidP="00B95829">
      <w:pPr>
        <w:pStyle w:val="consplustitl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9.2. Ответственность органов ТОС перед гражданами наступает в случае нарушения ими действующего законодательства, требований настоящего Положения, Устава ТОС либо утраты этими органами или выборным лицом доверия со стороны граждан.</w:t>
      </w:r>
    </w:p>
    <w:p w:rsidR="00B95829" w:rsidRDefault="00B95829" w:rsidP="00B95829">
      <w:pPr>
        <w:pStyle w:val="consplustitl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9.3. Основания и виды ответственности органов ТОС и должностных лиц ТОС определяются действующим законодательством, Уставом ТОС.</w:t>
      </w:r>
    </w:p>
    <w:p w:rsidR="003A629C" w:rsidRDefault="003A629C"/>
    <w:sectPr w:rsidR="003A629C" w:rsidSect="003A6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90F02"/>
    <w:multiLevelType w:val="hybridMultilevel"/>
    <w:tmpl w:val="8C563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A44CCB"/>
    <w:multiLevelType w:val="hybridMultilevel"/>
    <w:tmpl w:val="7B6E9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829"/>
    <w:rsid w:val="0001258E"/>
    <w:rsid w:val="00092DA4"/>
    <w:rsid w:val="002754A1"/>
    <w:rsid w:val="002D17DB"/>
    <w:rsid w:val="002D3390"/>
    <w:rsid w:val="00354C7F"/>
    <w:rsid w:val="003A629C"/>
    <w:rsid w:val="00467959"/>
    <w:rsid w:val="004D5AC7"/>
    <w:rsid w:val="00592A27"/>
    <w:rsid w:val="00725F13"/>
    <w:rsid w:val="0081419E"/>
    <w:rsid w:val="008A5583"/>
    <w:rsid w:val="008C37F9"/>
    <w:rsid w:val="009D1030"/>
    <w:rsid w:val="00B23EEF"/>
    <w:rsid w:val="00B95829"/>
    <w:rsid w:val="00CE01E9"/>
    <w:rsid w:val="00E96B86"/>
    <w:rsid w:val="00FE1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EEF"/>
    <w:pPr>
      <w:spacing w:after="0" w:line="240" w:lineRule="auto"/>
    </w:pPr>
  </w:style>
  <w:style w:type="paragraph" w:styleId="a4">
    <w:name w:val="Body Text"/>
    <w:basedOn w:val="a"/>
    <w:link w:val="a5"/>
    <w:rsid w:val="00B95829"/>
    <w:pPr>
      <w:suppressAutoHyphens w:val="0"/>
      <w:ind w:right="5755"/>
      <w:jc w:val="both"/>
    </w:pPr>
    <w:rPr>
      <w:sz w:val="28"/>
      <w:lang w:eastAsia="ru-RU"/>
    </w:rPr>
  </w:style>
  <w:style w:type="character" w:customStyle="1" w:styleId="a5">
    <w:name w:val="Основной текст Знак"/>
    <w:basedOn w:val="a0"/>
    <w:link w:val="a4"/>
    <w:rsid w:val="00B958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basedOn w:val="a"/>
    <w:rsid w:val="00B95829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6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2222</Words>
  <Characters>12671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2017-11-21T13:51:00Z</cp:lastPrinted>
  <dcterms:created xsi:type="dcterms:W3CDTF">2017-11-10T06:24:00Z</dcterms:created>
  <dcterms:modified xsi:type="dcterms:W3CDTF">2017-11-22T06:31:00Z</dcterms:modified>
</cp:coreProperties>
</file>