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83" w:rsidRPr="00450619" w:rsidRDefault="007963C8" w:rsidP="007963C8">
      <w:pPr>
        <w:autoSpaceDE w:val="0"/>
        <w:autoSpaceDN w:val="0"/>
        <w:adjustRightInd w:val="0"/>
        <w:ind w:left="-567" w:firstLine="1287"/>
        <w:jc w:val="center"/>
        <w:rPr>
          <w:b/>
          <w:sz w:val="36"/>
          <w:szCs w:val="36"/>
        </w:rPr>
      </w:pPr>
      <w:r w:rsidRPr="00450619">
        <w:rPr>
          <w:b/>
          <w:sz w:val="36"/>
          <w:szCs w:val="36"/>
        </w:rPr>
        <w:t>П</w:t>
      </w:r>
      <w:r w:rsidR="00AF4783" w:rsidRPr="00450619">
        <w:rPr>
          <w:b/>
          <w:sz w:val="36"/>
          <w:szCs w:val="36"/>
        </w:rPr>
        <w:t xml:space="preserve">еречень основных видов деятельности </w:t>
      </w:r>
      <w:r w:rsidR="00450619" w:rsidRPr="00450619">
        <w:rPr>
          <w:b/>
          <w:sz w:val="36"/>
          <w:szCs w:val="36"/>
        </w:rPr>
        <w:t xml:space="preserve">библиотек </w:t>
      </w:r>
      <w:proofErr w:type="spellStart"/>
      <w:r w:rsidR="00450619" w:rsidRPr="00450619">
        <w:rPr>
          <w:b/>
          <w:sz w:val="36"/>
          <w:szCs w:val="36"/>
        </w:rPr>
        <w:t>Груциновского</w:t>
      </w:r>
      <w:proofErr w:type="spellEnd"/>
      <w:r w:rsidR="00450619" w:rsidRPr="00450619">
        <w:rPr>
          <w:b/>
          <w:sz w:val="36"/>
          <w:szCs w:val="36"/>
        </w:rPr>
        <w:t xml:space="preserve"> сельского поселения</w:t>
      </w:r>
      <w:r w:rsidR="00AF4783" w:rsidRPr="00450619">
        <w:rPr>
          <w:b/>
          <w:sz w:val="36"/>
          <w:szCs w:val="36"/>
        </w:rPr>
        <w:t>.</w:t>
      </w:r>
    </w:p>
    <w:p w:rsidR="007963C8" w:rsidRPr="00450619" w:rsidRDefault="007963C8" w:rsidP="007963C8">
      <w:pPr>
        <w:autoSpaceDE w:val="0"/>
        <w:autoSpaceDN w:val="0"/>
        <w:adjustRightInd w:val="0"/>
        <w:ind w:left="-567" w:firstLine="1287"/>
        <w:jc w:val="center"/>
        <w:rPr>
          <w:b/>
          <w:sz w:val="36"/>
          <w:szCs w:val="36"/>
        </w:rPr>
      </w:pPr>
    </w:p>
    <w:p w:rsidR="00AF4783" w:rsidRPr="00450619" w:rsidRDefault="007963C8" w:rsidP="00450619">
      <w:pPr>
        <w:pStyle w:val="ConsPlusNormal"/>
        <w:widowControl/>
        <w:spacing w:before="240"/>
        <w:ind w:firstLine="0"/>
        <w:rPr>
          <w:rFonts w:ascii="Times New Roman" w:hAnsi="Times New Roman" w:cs="Times New Roman"/>
          <w:sz w:val="24"/>
          <w:szCs w:val="24"/>
        </w:rPr>
      </w:pPr>
      <w:r w:rsidRPr="00450619">
        <w:rPr>
          <w:sz w:val="24"/>
          <w:szCs w:val="24"/>
        </w:rPr>
        <w:t xml:space="preserve">- </w:t>
      </w:r>
      <w:r w:rsidR="00AF4783" w:rsidRPr="00450619">
        <w:rPr>
          <w:rFonts w:ascii="Times New Roman" w:hAnsi="Times New Roman" w:cs="Times New Roman"/>
          <w:sz w:val="24"/>
          <w:szCs w:val="24"/>
        </w:rPr>
        <w:t>Услуги по библиотечному обслуживанию населения.</w:t>
      </w:r>
    </w:p>
    <w:p w:rsidR="007963C8" w:rsidRPr="00450619" w:rsidRDefault="007963C8" w:rsidP="00450619">
      <w:pPr>
        <w:spacing w:before="240"/>
      </w:pPr>
      <w:r w:rsidRPr="00450619">
        <w:t xml:space="preserve">- </w:t>
      </w:r>
      <w:r w:rsidR="00AF4783" w:rsidRPr="00450619">
        <w:t xml:space="preserve">Обеспечение доступности библиотечных услуг и библиотечных </w:t>
      </w:r>
      <w:r w:rsidRPr="00450619">
        <w:t xml:space="preserve">фондов </w:t>
      </w:r>
      <w:r w:rsidR="00AF4783" w:rsidRPr="00450619">
        <w:t>для жителей муниципального образования.</w:t>
      </w:r>
    </w:p>
    <w:p w:rsidR="00AF4783" w:rsidRPr="00450619" w:rsidRDefault="007963C8" w:rsidP="00450619">
      <w:pPr>
        <w:spacing w:before="240"/>
      </w:pPr>
      <w:r w:rsidRPr="00450619">
        <w:t xml:space="preserve">- </w:t>
      </w:r>
      <w:r w:rsidR="00AF4783" w:rsidRPr="00450619">
        <w:t>Формирование библиотечного фонда с учетом образовательных потребностей и культурных запросов населения, обеспечение его сохранности.</w:t>
      </w:r>
    </w:p>
    <w:p w:rsidR="00AF4783" w:rsidRPr="00450619" w:rsidRDefault="007963C8" w:rsidP="0045061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before="240"/>
        <w:rPr>
          <w:color w:val="000000"/>
        </w:rPr>
      </w:pPr>
      <w:r w:rsidRPr="00450619">
        <w:t>-</w:t>
      </w:r>
      <w:r w:rsidR="00AF4783" w:rsidRPr="00450619">
        <w:t xml:space="preserve"> Обеспечение оперативного доступа к информационным ресурсам </w:t>
      </w:r>
      <w:bookmarkStart w:id="0" w:name="_GoBack"/>
      <w:bookmarkEnd w:id="0"/>
      <w:r w:rsidR="00AF4783" w:rsidRPr="00450619">
        <w:t>других библиотек и информационных систем.</w:t>
      </w:r>
    </w:p>
    <w:p w:rsidR="00AF4783" w:rsidRPr="00450619" w:rsidRDefault="007963C8" w:rsidP="0045061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before="240"/>
        <w:rPr>
          <w:color w:val="000000"/>
        </w:rPr>
      </w:pPr>
      <w:r w:rsidRPr="00450619">
        <w:t xml:space="preserve">- </w:t>
      </w:r>
      <w:r w:rsidR="00AF4783" w:rsidRPr="00450619">
        <w:t>Расширение контингента пользователей библиотек, совершенствование методов работы с различными категориями читателей.</w:t>
      </w:r>
    </w:p>
    <w:p w:rsidR="00AF4783" w:rsidRPr="00450619" w:rsidRDefault="007963C8" w:rsidP="0045061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before="240"/>
      </w:pPr>
      <w:r w:rsidRPr="00450619">
        <w:t>-</w:t>
      </w:r>
      <w:r w:rsidR="00AF4783" w:rsidRPr="00450619">
        <w:t xml:space="preserve"> Содействие образованию и воспитанию населения, повышение его культурного уровня.</w:t>
      </w:r>
    </w:p>
    <w:p w:rsidR="00AF4783" w:rsidRPr="00450619" w:rsidRDefault="007963C8" w:rsidP="0045061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before="240"/>
        <w:rPr>
          <w:color w:val="000000"/>
        </w:rPr>
      </w:pPr>
      <w:r w:rsidRPr="00450619">
        <w:t>-</w:t>
      </w:r>
      <w:r w:rsidR="00AF4783" w:rsidRPr="00450619">
        <w:t xml:space="preserve"> Привитие читателям навыков информационной культуры</w:t>
      </w:r>
    </w:p>
    <w:p w:rsidR="00AF4783" w:rsidRPr="00450619" w:rsidRDefault="007963C8" w:rsidP="0045061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before="240"/>
        <w:rPr>
          <w:color w:val="000000"/>
        </w:rPr>
      </w:pPr>
      <w:r w:rsidRPr="00450619">
        <w:t>-</w:t>
      </w:r>
      <w:r w:rsidR="00AF4783" w:rsidRPr="00450619">
        <w:t xml:space="preserve"> Формирование, учет, обеспечение безопасности и сохранности библиотечных фондов.</w:t>
      </w:r>
    </w:p>
    <w:p w:rsidR="00AF4783" w:rsidRPr="00450619" w:rsidRDefault="007963C8" w:rsidP="0045061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before="240"/>
        <w:rPr>
          <w:color w:val="000000"/>
        </w:rPr>
      </w:pPr>
      <w:r w:rsidRPr="00450619">
        <w:t>-</w:t>
      </w:r>
      <w:r w:rsidR="00AF4783" w:rsidRPr="00450619">
        <w:t xml:space="preserve"> Предоставление пользователям информации о составе библиотечных фондов через систему каталогов и другие формы библиотечного информирования.</w:t>
      </w:r>
    </w:p>
    <w:p w:rsidR="00AF4783" w:rsidRPr="00450619" w:rsidRDefault="007963C8" w:rsidP="00450619">
      <w:pPr>
        <w:widowControl w:val="0"/>
        <w:overflowPunct w:val="0"/>
        <w:autoSpaceDE w:val="0"/>
        <w:autoSpaceDN w:val="0"/>
        <w:adjustRightInd w:val="0"/>
        <w:spacing w:before="240"/>
      </w:pPr>
      <w:r w:rsidRPr="00450619">
        <w:t>-</w:t>
      </w:r>
      <w:r w:rsidR="00AF4783" w:rsidRPr="00450619">
        <w:t xml:space="preserve"> Оказание консультативной помощи в поиске и выборе источников информации.</w:t>
      </w:r>
    </w:p>
    <w:p w:rsidR="00AF4783" w:rsidRPr="00450619" w:rsidRDefault="007963C8" w:rsidP="00450619">
      <w:pPr>
        <w:pStyle w:val="ConsNormal"/>
        <w:widowControl/>
        <w:spacing w:before="240"/>
        <w:ind w:right="0" w:firstLine="0"/>
        <w:rPr>
          <w:rFonts w:ascii="Times New Roman" w:hAnsi="Times New Roman" w:cs="Times New Roman"/>
          <w:sz w:val="24"/>
          <w:szCs w:val="24"/>
        </w:rPr>
      </w:pPr>
      <w:r w:rsidRPr="00450619">
        <w:rPr>
          <w:rFonts w:ascii="Times New Roman" w:hAnsi="Times New Roman" w:cs="Times New Roman"/>
          <w:sz w:val="24"/>
          <w:szCs w:val="24"/>
        </w:rPr>
        <w:t>-</w:t>
      </w:r>
      <w:r w:rsidR="00AF4783" w:rsidRPr="00450619">
        <w:rPr>
          <w:sz w:val="24"/>
          <w:szCs w:val="24"/>
        </w:rPr>
        <w:t xml:space="preserve"> </w:t>
      </w:r>
      <w:r w:rsidR="00AF4783" w:rsidRPr="00450619">
        <w:rPr>
          <w:rFonts w:ascii="Times New Roman" w:hAnsi="Times New Roman" w:cs="Times New Roman"/>
          <w:sz w:val="24"/>
          <w:szCs w:val="24"/>
        </w:rPr>
        <w:t xml:space="preserve">Выдача во временное пользование любого документа библиотечного </w:t>
      </w:r>
      <w:r w:rsidRPr="00450619">
        <w:rPr>
          <w:rFonts w:ascii="Times New Roman" w:hAnsi="Times New Roman" w:cs="Times New Roman"/>
          <w:sz w:val="24"/>
          <w:szCs w:val="24"/>
        </w:rPr>
        <w:t xml:space="preserve"> </w:t>
      </w:r>
      <w:r w:rsidR="00AF4783" w:rsidRPr="00450619">
        <w:rPr>
          <w:rFonts w:ascii="Times New Roman" w:hAnsi="Times New Roman" w:cs="Times New Roman"/>
          <w:sz w:val="24"/>
          <w:szCs w:val="24"/>
        </w:rPr>
        <w:t>фонда</w:t>
      </w:r>
    </w:p>
    <w:p w:rsidR="00AF4783" w:rsidRPr="00450619" w:rsidRDefault="007963C8" w:rsidP="00450619">
      <w:pPr>
        <w:pStyle w:val="ConsNormal"/>
        <w:widowControl/>
        <w:spacing w:before="240"/>
        <w:ind w:right="0" w:firstLine="0"/>
        <w:rPr>
          <w:rFonts w:ascii="Times New Roman" w:hAnsi="Times New Roman" w:cs="Times New Roman"/>
          <w:sz w:val="24"/>
          <w:szCs w:val="24"/>
        </w:rPr>
      </w:pPr>
      <w:r w:rsidRPr="00450619">
        <w:rPr>
          <w:rFonts w:ascii="Times New Roman" w:hAnsi="Times New Roman" w:cs="Times New Roman"/>
          <w:sz w:val="24"/>
          <w:szCs w:val="24"/>
        </w:rPr>
        <w:t>-</w:t>
      </w:r>
      <w:r w:rsidR="00AF4783" w:rsidRPr="00450619">
        <w:rPr>
          <w:sz w:val="24"/>
          <w:szCs w:val="24"/>
        </w:rPr>
        <w:t xml:space="preserve"> </w:t>
      </w:r>
      <w:r w:rsidR="00AF4783" w:rsidRPr="00450619">
        <w:rPr>
          <w:rFonts w:ascii="Times New Roman" w:hAnsi="Times New Roman" w:cs="Times New Roman"/>
          <w:sz w:val="24"/>
          <w:szCs w:val="24"/>
        </w:rPr>
        <w:t>Сотрудничество с другими библиотеками, развитие системы межбиблиотечного абонемента.</w:t>
      </w:r>
    </w:p>
    <w:p w:rsidR="00AF4783" w:rsidRPr="00450619" w:rsidRDefault="007963C8" w:rsidP="0045061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before="240"/>
      </w:pPr>
      <w:r w:rsidRPr="00450619">
        <w:rPr>
          <w:color w:val="000000"/>
        </w:rPr>
        <w:t>-</w:t>
      </w:r>
      <w:r w:rsidR="00AF4783" w:rsidRPr="00450619">
        <w:t>Участие в реализации государственных и муниципальных программ развития библиотечного дела.</w:t>
      </w:r>
    </w:p>
    <w:p w:rsidR="00AF4783" w:rsidRPr="00450619" w:rsidRDefault="007963C8" w:rsidP="0045061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before="240"/>
        <w:rPr>
          <w:color w:val="000000"/>
        </w:rPr>
      </w:pPr>
      <w:r w:rsidRPr="00450619">
        <w:t xml:space="preserve">- </w:t>
      </w:r>
      <w:r w:rsidR="00AF4783" w:rsidRPr="00450619">
        <w:t>Компьютеризация и информатизация библиотечных процессов; предоставление пользователям доступа в корпоративные и глобальные информационные сети, обслуживание пользователей в режиме локального и удаленного доступа.</w:t>
      </w:r>
    </w:p>
    <w:p w:rsidR="00AF4783" w:rsidRPr="00450619" w:rsidRDefault="007963C8" w:rsidP="0045061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before="240"/>
      </w:pPr>
      <w:r w:rsidRPr="00450619">
        <w:t>-</w:t>
      </w:r>
      <w:r w:rsidR="00AF4783" w:rsidRPr="00450619">
        <w:t xml:space="preserve"> Мониторинг потребностей пользователей.</w:t>
      </w:r>
    </w:p>
    <w:p w:rsidR="00AF4783" w:rsidRPr="00450619" w:rsidRDefault="007963C8" w:rsidP="0045061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before="240"/>
      </w:pPr>
      <w:r w:rsidRPr="00450619">
        <w:t>-</w:t>
      </w:r>
      <w:r w:rsidR="00AF4783" w:rsidRPr="00450619">
        <w:t xml:space="preserve"> Проведение культурно-просветительских и образовательных мероприятий: организация литературных вечеров, встреч, конференций, лекций, конкурсов и иных культурных акций, организация читательских любительских клубов и объединений по интересам.</w:t>
      </w:r>
    </w:p>
    <w:p w:rsidR="00AF4783" w:rsidRPr="00450619" w:rsidRDefault="007963C8" w:rsidP="0045061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before="240"/>
      </w:pPr>
      <w:r w:rsidRPr="00450619">
        <w:t>-</w:t>
      </w:r>
      <w:r w:rsidR="00AF4783" w:rsidRPr="00450619">
        <w:t xml:space="preserve"> Осуществление выставочной и издательской деятельности</w:t>
      </w:r>
      <w:r w:rsidRPr="00450619">
        <w:t>.</w:t>
      </w:r>
    </w:p>
    <w:p w:rsidR="00AF4783" w:rsidRPr="00450619" w:rsidRDefault="007963C8" w:rsidP="00450619">
      <w:pPr>
        <w:spacing w:before="240"/>
      </w:pPr>
      <w:r w:rsidRPr="00450619">
        <w:rPr>
          <w:color w:val="000000"/>
        </w:rPr>
        <w:t>-</w:t>
      </w:r>
      <w:r w:rsidR="00AF4783" w:rsidRPr="00450619">
        <w:t xml:space="preserve"> Иная, не запрещенная законодательством Российской Федерации, деятельность.</w:t>
      </w:r>
    </w:p>
    <w:p w:rsidR="00D53CF0" w:rsidRPr="00450619" w:rsidRDefault="00D53CF0" w:rsidP="00450619">
      <w:pPr>
        <w:spacing w:before="240"/>
      </w:pPr>
    </w:p>
    <w:sectPr w:rsidR="00D53CF0" w:rsidRPr="00450619" w:rsidSect="007963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83"/>
    <w:rsid w:val="00450619"/>
    <w:rsid w:val="00645BB0"/>
    <w:rsid w:val="007226C8"/>
    <w:rsid w:val="007963C8"/>
    <w:rsid w:val="008B7C01"/>
    <w:rsid w:val="00AD15AC"/>
    <w:rsid w:val="00AF4783"/>
    <w:rsid w:val="00D53CF0"/>
    <w:rsid w:val="00E57742"/>
    <w:rsid w:val="00F5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26C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6C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6C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6C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6C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6C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6C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6C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6C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6C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226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226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226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226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226C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226C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226C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226C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26C8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226C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226C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226C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226C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226C8"/>
    <w:rPr>
      <w:b/>
      <w:bCs/>
      <w:spacing w:val="0"/>
    </w:rPr>
  </w:style>
  <w:style w:type="character" w:styleId="a9">
    <w:name w:val="Emphasis"/>
    <w:uiPriority w:val="20"/>
    <w:qFormat/>
    <w:rsid w:val="007226C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226C8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7226C8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226C8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226C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226C8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226C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226C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226C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226C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226C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226C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226C8"/>
    <w:pPr>
      <w:outlineLvl w:val="9"/>
    </w:pPr>
    <w:rPr>
      <w:lang w:bidi="en-US"/>
    </w:rPr>
  </w:style>
  <w:style w:type="paragraph" w:customStyle="1" w:styleId="ConsNormal">
    <w:name w:val="ConsNormal"/>
    <w:rsid w:val="00AF47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F47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26C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6C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6C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6C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6C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6C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6C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6C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6C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6C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226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226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226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226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226C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226C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226C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226C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26C8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226C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226C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226C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226C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226C8"/>
    <w:rPr>
      <w:b/>
      <w:bCs/>
      <w:spacing w:val="0"/>
    </w:rPr>
  </w:style>
  <w:style w:type="character" w:styleId="a9">
    <w:name w:val="Emphasis"/>
    <w:uiPriority w:val="20"/>
    <w:qFormat/>
    <w:rsid w:val="007226C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226C8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7226C8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226C8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226C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226C8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226C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226C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226C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226C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226C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226C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226C8"/>
    <w:pPr>
      <w:outlineLvl w:val="9"/>
    </w:pPr>
    <w:rPr>
      <w:lang w:bidi="en-US"/>
    </w:rPr>
  </w:style>
  <w:style w:type="paragraph" w:customStyle="1" w:styleId="ConsNormal">
    <w:name w:val="ConsNormal"/>
    <w:rsid w:val="00AF47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F47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2016-12-03T12:22:00Z</dcterms:created>
  <dcterms:modified xsi:type="dcterms:W3CDTF">2016-12-04T09:44:00Z</dcterms:modified>
</cp:coreProperties>
</file>