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69A" w:rsidRDefault="0055069A" w:rsidP="0055069A"/>
    <w:p w:rsidR="0055069A" w:rsidRPr="0055069A" w:rsidRDefault="0055069A" w:rsidP="0055069A">
      <w:pPr>
        <w:widowControl/>
        <w:autoSpaceDE/>
        <w:autoSpaceDN/>
        <w:adjustRightInd/>
        <w:rPr>
          <w:rFonts w:ascii="Times New Roman" w:eastAsia="Times New Roman" w:hAnsi="Times New Roman" w:cs="Times New Roman"/>
          <w:sz w:val="28"/>
        </w:rPr>
      </w:pPr>
    </w:p>
    <w:tbl>
      <w:tblPr>
        <w:tblW w:w="9828" w:type="dxa"/>
        <w:tblLook w:val="01E0" w:firstRow="1" w:lastRow="1" w:firstColumn="1" w:lastColumn="1" w:noHBand="0" w:noVBand="0"/>
      </w:tblPr>
      <w:tblGrid>
        <w:gridCol w:w="11077"/>
        <w:gridCol w:w="222"/>
      </w:tblGrid>
      <w:tr w:rsidR="0055069A" w:rsidRPr="0055069A" w:rsidTr="00D0487C">
        <w:tc>
          <w:tcPr>
            <w:tcW w:w="6408" w:type="dxa"/>
          </w:tcPr>
          <w:tbl>
            <w:tblPr>
              <w:tblW w:w="10861" w:type="dxa"/>
              <w:tblLook w:val="01E0" w:firstRow="1" w:lastRow="1" w:firstColumn="1" w:lastColumn="1" w:noHBand="0" w:noVBand="0"/>
            </w:tblPr>
            <w:tblGrid>
              <w:gridCol w:w="7621"/>
              <w:gridCol w:w="3240"/>
            </w:tblGrid>
            <w:tr w:rsidR="0055069A" w:rsidRPr="0055069A" w:rsidTr="00D0487C">
              <w:tc>
                <w:tcPr>
                  <w:tcW w:w="7621" w:type="dxa"/>
                </w:tcPr>
                <w:p w:rsidR="0055069A" w:rsidRPr="0055069A" w:rsidRDefault="0055069A" w:rsidP="0055069A">
                  <w:pPr>
                    <w:keepNext/>
                    <w:widowControl/>
                    <w:autoSpaceDE/>
                    <w:autoSpaceDN/>
                    <w:adjustRightInd/>
                    <w:ind w:firstLine="0"/>
                    <w:jc w:val="center"/>
                    <w:outlineLvl w:val="0"/>
                    <w:rPr>
                      <w:rFonts w:ascii="Times New Roman" w:eastAsia="Times New Roman" w:hAnsi="Times New Roman" w:cs="Times New Roman"/>
                      <w:b/>
                      <w:sz w:val="32"/>
                      <w:szCs w:val="32"/>
                    </w:rPr>
                  </w:pPr>
                  <w:r w:rsidRPr="0055069A">
                    <w:rPr>
                      <w:rFonts w:ascii="Times New Roman" w:eastAsia="Times New Roman" w:hAnsi="Times New Roman" w:cs="Times New Roman"/>
                      <w:sz w:val="32"/>
                      <w:szCs w:val="32"/>
                    </w:rPr>
                    <w:t xml:space="preserve">                                   </w:t>
                  </w:r>
                  <w:r w:rsidRPr="0055069A">
                    <w:rPr>
                      <w:rFonts w:ascii="Times New Roman" w:eastAsia="Times New Roman" w:hAnsi="Times New Roman" w:cs="Times New Roman"/>
                      <w:b/>
                      <w:sz w:val="32"/>
                      <w:szCs w:val="32"/>
                    </w:rPr>
                    <w:t>РОССИЙСКАЯ  ФЕДЕРАЦИЯ</w:t>
                  </w:r>
                </w:p>
                <w:p w:rsidR="0055069A" w:rsidRPr="0055069A" w:rsidRDefault="0055069A" w:rsidP="0055069A">
                  <w:pPr>
                    <w:widowControl/>
                    <w:autoSpaceDE/>
                    <w:autoSpaceDN/>
                    <w:adjustRightInd/>
                    <w:spacing w:line="360" w:lineRule="auto"/>
                    <w:ind w:firstLine="0"/>
                    <w:jc w:val="center"/>
                    <w:rPr>
                      <w:rFonts w:ascii="Times New Roman" w:eastAsia="Times New Roman" w:hAnsi="Times New Roman" w:cs="Times New Roman"/>
                      <w:b/>
                      <w:sz w:val="32"/>
                      <w:szCs w:val="32"/>
                    </w:rPr>
                  </w:pPr>
                  <w:r w:rsidRPr="0055069A">
                    <w:rPr>
                      <w:rFonts w:ascii="Times New Roman" w:eastAsia="Times New Roman" w:hAnsi="Times New Roman" w:cs="Times New Roman"/>
                      <w:b/>
                      <w:sz w:val="32"/>
                      <w:szCs w:val="32"/>
                    </w:rPr>
                    <w:t xml:space="preserve">                                     РОСТОВСКАЯ ОБЛАСТЬ</w:t>
                  </w:r>
                </w:p>
              </w:tc>
              <w:tc>
                <w:tcPr>
                  <w:tcW w:w="3240" w:type="dxa"/>
                </w:tcPr>
                <w:p w:rsidR="0055069A" w:rsidRPr="0055069A" w:rsidRDefault="0055069A" w:rsidP="0055069A">
                  <w:pPr>
                    <w:widowControl/>
                    <w:autoSpaceDE/>
                    <w:autoSpaceDN/>
                    <w:adjustRightInd/>
                    <w:ind w:firstLine="0"/>
                    <w:jc w:val="left"/>
                    <w:rPr>
                      <w:rFonts w:ascii="Calibri" w:eastAsia="Times New Roman" w:hAnsi="Calibri" w:cs="Times New Roman"/>
                      <w:sz w:val="22"/>
                      <w:szCs w:val="22"/>
                    </w:rPr>
                  </w:pPr>
                </w:p>
              </w:tc>
            </w:tr>
          </w:tbl>
          <w:p w:rsidR="0055069A" w:rsidRPr="0055069A" w:rsidRDefault="0055069A" w:rsidP="0055069A">
            <w:pPr>
              <w:widowControl/>
              <w:autoSpaceDE/>
              <w:autoSpaceDN/>
              <w:adjustRightInd/>
              <w:spacing w:line="360" w:lineRule="auto"/>
              <w:ind w:firstLine="0"/>
              <w:jc w:val="center"/>
              <w:rPr>
                <w:rFonts w:ascii="Times New Roman" w:eastAsia="Times New Roman" w:hAnsi="Times New Roman" w:cs="Times New Roman"/>
                <w:b/>
                <w:sz w:val="32"/>
                <w:szCs w:val="32"/>
              </w:rPr>
            </w:pPr>
            <w:r w:rsidRPr="0055069A">
              <w:rPr>
                <w:rFonts w:ascii="Times New Roman" w:eastAsia="Times New Roman" w:hAnsi="Times New Roman" w:cs="Times New Roman"/>
                <w:b/>
                <w:sz w:val="32"/>
                <w:szCs w:val="32"/>
              </w:rPr>
              <w:t>СОБРАНИЕ ДЕПУТАТОВ</w:t>
            </w:r>
          </w:p>
          <w:p w:rsidR="0055069A" w:rsidRPr="0055069A" w:rsidRDefault="0055069A" w:rsidP="0055069A">
            <w:pPr>
              <w:widowControl/>
              <w:autoSpaceDE/>
              <w:autoSpaceDN/>
              <w:adjustRightInd/>
              <w:spacing w:line="360" w:lineRule="auto"/>
              <w:ind w:firstLine="0"/>
              <w:jc w:val="center"/>
              <w:rPr>
                <w:rFonts w:ascii="Times New Roman" w:eastAsia="Times New Roman" w:hAnsi="Times New Roman" w:cs="Times New Roman"/>
                <w:b/>
                <w:sz w:val="32"/>
                <w:szCs w:val="32"/>
              </w:rPr>
            </w:pPr>
            <w:r w:rsidRPr="0055069A">
              <w:rPr>
                <w:rFonts w:ascii="Times New Roman" w:eastAsia="Times New Roman" w:hAnsi="Times New Roman" w:cs="Times New Roman"/>
                <w:b/>
                <w:sz w:val="32"/>
                <w:szCs w:val="32"/>
              </w:rPr>
              <w:t>ГРУЦИНОВСКОГО СЕЛЬСКОГО ПОСЕЛЕНИЯ</w:t>
            </w:r>
          </w:p>
          <w:p w:rsidR="0055069A" w:rsidRPr="0055069A" w:rsidRDefault="0055069A" w:rsidP="0055069A">
            <w:pPr>
              <w:widowControl/>
              <w:autoSpaceDE/>
              <w:autoSpaceDN/>
              <w:adjustRightInd/>
              <w:spacing w:line="360" w:lineRule="auto"/>
              <w:ind w:firstLine="0"/>
              <w:jc w:val="center"/>
              <w:rPr>
                <w:rFonts w:ascii="Times New Roman" w:eastAsia="Times New Roman" w:hAnsi="Times New Roman" w:cs="Times New Roman"/>
                <w:b/>
                <w:bCs/>
                <w:sz w:val="32"/>
                <w:szCs w:val="32"/>
              </w:rPr>
            </w:pPr>
            <w:r w:rsidRPr="0055069A">
              <w:rPr>
                <w:rFonts w:ascii="Times New Roman" w:eastAsia="Times New Roman" w:hAnsi="Times New Roman" w:cs="Times New Roman"/>
                <w:b/>
                <w:bCs/>
                <w:sz w:val="32"/>
                <w:szCs w:val="32"/>
              </w:rPr>
              <w:t>РЕШЕНИЕ</w:t>
            </w:r>
          </w:p>
          <w:p w:rsidR="0055069A" w:rsidRPr="0055069A" w:rsidRDefault="0055069A" w:rsidP="0055069A">
            <w:pPr>
              <w:widowControl/>
              <w:tabs>
                <w:tab w:val="left" w:pos="6270"/>
              </w:tabs>
              <w:autoSpaceDE/>
              <w:autoSpaceDN/>
              <w:adjustRightInd/>
              <w:spacing w:line="360" w:lineRule="auto"/>
              <w:ind w:firstLine="0"/>
              <w:jc w:val="left"/>
              <w:rPr>
                <w:rFonts w:ascii="Times New Roman" w:eastAsia="Times New Roman" w:hAnsi="Times New Roman" w:cs="Times New Roman"/>
                <w:sz w:val="28"/>
                <w:szCs w:val="28"/>
              </w:rPr>
            </w:pPr>
            <w:r w:rsidRPr="0055069A">
              <w:rPr>
                <w:rFonts w:ascii="Times New Roman" w:eastAsia="Times New Roman" w:hAnsi="Times New Roman" w:cs="Times New Roman"/>
                <w:sz w:val="28"/>
                <w:szCs w:val="28"/>
              </w:rPr>
              <w:t>«1</w:t>
            </w:r>
            <w:r w:rsidR="00241C13">
              <w:rPr>
                <w:rFonts w:ascii="Times New Roman" w:eastAsia="Times New Roman" w:hAnsi="Times New Roman" w:cs="Times New Roman"/>
                <w:sz w:val="28"/>
                <w:szCs w:val="28"/>
              </w:rPr>
              <w:t>2</w:t>
            </w:r>
            <w:r w:rsidRPr="0055069A">
              <w:rPr>
                <w:rFonts w:ascii="Times New Roman" w:eastAsia="Times New Roman" w:hAnsi="Times New Roman" w:cs="Times New Roman"/>
                <w:sz w:val="28"/>
                <w:szCs w:val="28"/>
              </w:rPr>
              <w:t xml:space="preserve">»  </w:t>
            </w:r>
            <w:r w:rsidR="00591813">
              <w:rPr>
                <w:rFonts w:ascii="Times New Roman" w:eastAsia="Times New Roman" w:hAnsi="Times New Roman" w:cs="Times New Roman"/>
                <w:sz w:val="28"/>
                <w:szCs w:val="28"/>
              </w:rPr>
              <w:t>июля</w:t>
            </w:r>
            <w:r w:rsidRPr="0055069A">
              <w:rPr>
                <w:rFonts w:ascii="Times New Roman" w:eastAsia="Times New Roman" w:hAnsi="Times New Roman" w:cs="Times New Roman"/>
                <w:sz w:val="28"/>
                <w:szCs w:val="28"/>
              </w:rPr>
              <w:t xml:space="preserve"> 202</w:t>
            </w:r>
            <w:r w:rsidR="00591813">
              <w:rPr>
                <w:rFonts w:ascii="Times New Roman" w:eastAsia="Times New Roman" w:hAnsi="Times New Roman" w:cs="Times New Roman"/>
                <w:sz w:val="28"/>
                <w:szCs w:val="28"/>
              </w:rPr>
              <w:t>3</w:t>
            </w:r>
            <w:r w:rsidRPr="0055069A">
              <w:rPr>
                <w:rFonts w:ascii="Times New Roman" w:eastAsia="Times New Roman" w:hAnsi="Times New Roman" w:cs="Times New Roman"/>
                <w:sz w:val="28"/>
                <w:szCs w:val="28"/>
              </w:rPr>
              <w:t>г</w:t>
            </w:r>
            <w:r w:rsidRPr="0055069A">
              <w:rPr>
                <w:rFonts w:ascii="Times New Roman" w:eastAsia="Times New Roman" w:hAnsi="Times New Roman" w:cs="Times New Roman"/>
                <w:color w:val="000000"/>
                <w:sz w:val="28"/>
                <w:szCs w:val="28"/>
              </w:rPr>
              <w:t xml:space="preserve">. </w:t>
            </w:r>
            <w:r w:rsidRPr="0055069A">
              <w:rPr>
                <w:rFonts w:ascii="Times New Roman" w:eastAsia="Times New Roman" w:hAnsi="Times New Roman" w:cs="Times New Roman"/>
                <w:color w:val="FF0000"/>
                <w:sz w:val="28"/>
                <w:szCs w:val="28"/>
              </w:rPr>
              <w:t xml:space="preserve">                                 </w:t>
            </w:r>
            <w:r w:rsidRPr="0055069A">
              <w:rPr>
                <w:rFonts w:ascii="Times New Roman" w:eastAsia="Times New Roman" w:hAnsi="Times New Roman" w:cs="Times New Roman"/>
                <w:sz w:val="28"/>
                <w:szCs w:val="28"/>
              </w:rPr>
              <w:t xml:space="preserve">№ </w:t>
            </w:r>
            <w:r w:rsidR="00241C13">
              <w:rPr>
                <w:rFonts w:ascii="Times New Roman" w:eastAsia="Times New Roman" w:hAnsi="Times New Roman" w:cs="Times New Roman"/>
                <w:color w:val="000000"/>
                <w:sz w:val="28"/>
                <w:szCs w:val="28"/>
              </w:rPr>
              <w:t>58</w:t>
            </w:r>
            <w:r w:rsidRPr="0055069A">
              <w:rPr>
                <w:rFonts w:ascii="Times New Roman" w:eastAsia="Times New Roman" w:hAnsi="Times New Roman" w:cs="Times New Roman"/>
                <w:color w:val="000000"/>
                <w:sz w:val="28"/>
                <w:szCs w:val="28"/>
              </w:rPr>
              <w:t xml:space="preserve">       </w:t>
            </w:r>
            <w:r w:rsidRPr="0055069A">
              <w:rPr>
                <w:rFonts w:ascii="Times New Roman" w:eastAsia="Times New Roman" w:hAnsi="Times New Roman" w:cs="Times New Roman"/>
                <w:color w:val="FF0000"/>
                <w:sz w:val="28"/>
                <w:szCs w:val="28"/>
              </w:rPr>
              <w:tab/>
            </w:r>
            <w:r w:rsidRPr="0055069A">
              <w:rPr>
                <w:rFonts w:ascii="Times New Roman" w:eastAsia="Times New Roman" w:hAnsi="Times New Roman" w:cs="Times New Roman"/>
                <w:sz w:val="28"/>
                <w:szCs w:val="28"/>
              </w:rPr>
              <w:t xml:space="preserve">                           </w:t>
            </w:r>
            <w:proofErr w:type="spellStart"/>
            <w:r w:rsidRPr="0055069A">
              <w:rPr>
                <w:rFonts w:ascii="Times New Roman" w:eastAsia="Times New Roman" w:hAnsi="Times New Roman" w:cs="Times New Roman"/>
                <w:sz w:val="28"/>
                <w:szCs w:val="28"/>
              </w:rPr>
              <w:t>х</w:t>
            </w:r>
            <w:proofErr w:type="gramStart"/>
            <w:r w:rsidRPr="0055069A">
              <w:rPr>
                <w:rFonts w:ascii="Times New Roman" w:eastAsia="Times New Roman" w:hAnsi="Times New Roman" w:cs="Times New Roman"/>
                <w:sz w:val="28"/>
                <w:szCs w:val="28"/>
              </w:rPr>
              <w:t>.Г</w:t>
            </w:r>
            <w:proofErr w:type="gramEnd"/>
            <w:r w:rsidRPr="0055069A">
              <w:rPr>
                <w:rFonts w:ascii="Times New Roman" w:eastAsia="Times New Roman" w:hAnsi="Times New Roman" w:cs="Times New Roman"/>
                <w:sz w:val="28"/>
                <w:szCs w:val="28"/>
              </w:rPr>
              <w:t>руцинов</w:t>
            </w:r>
            <w:proofErr w:type="spellEnd"/>
          </w:p>
          <w:tbl>
            <w:tblPr>
              <w:tblW w:w="0" w:type="auto"/>
              <w:tblLook w:val="01E0" w:firstRow="1" w:lastRow="1" w:firstColumn="1" w:lastColumn="1" w:noHBand="0" w:noVBand="0"/>
            </w:tblPr>
            <w:tblGrid>
              <w:gridCol w:w="4800"/>
            </w:tblGrid>
            <w:tr w:rsidR="0055069A" w:rsidRPr="0055069A" w:rsidTr="00D0487C">
              <w:trPr>
                <w:trHeight w:val="1346"/>
              </w:trPr>
              <w:tc>
                <w:tcPr>
                  <w:tcW w:w="4800" w:type="dxa"/>
                </w:tcPr>
                <w:p w:rsidR="0055069A" w:rsidRPr="0055069A" w:rsidRDefault="0055069A" w:rsidP="0055069A">
                  <w:pPr>
                    <w:widowControl/>
                    <w:autoSpaceDE/>
                    <w:autoSpaceDN/>
                    <w:adjustRightInd/>
                    <w:ind w:firstLine="0"/>
                    <w:rPr>
                      <w:rFonts w:ascii="Times New Roman" w:eastAsia="Times New Roman" w:hAnsi="Times New Roman" w:cs="Times New Roman"/>
                      <w:sz w:val="28"/>
                      <w:szCs w:val="28"/>
                    </w:rPr>
                  </w:pPr>
                </w:p>
                <w:p w:rsidR="0055069A" w:rsidRPr="0055069A" w:rsidRDefault="0055069A" w:rsidP="0055069A">
                  <w:pPr>
                    <w:pStyle w:val="1"/>
                    <w:ind w:firstLine="0"/>
                    <w:rPr>
                      <w:rFonts w:ascii="Times New Roman CYR" w:eastAsiaTheme="minorEastAsia" w:hAnsi="Times New Roman CYR" w:cs="Times New Roman CYR"/>
                      <w:color w:val="26282F"/>
                    </w:rPr>
                  </w:pPr>
                  <w:r w:rsidRPr="0055069A">
                    <w:rPr>
                      <w:rFonts w:ascii="Times New Roman" w:eastAsia="Times New Roman" w:hAnsi="Times New Roman" w:cs="Times New Roman"/>
                    </w:rPr>
                    <w:t xml:space="preserve"> </w:t>
                  </w:r>
                  <w:r w:rsidRPr="0055069A">
                    <w:rPr>
                      <w:rFonts w:ascii="Times New Roman CYR" w:eastAsiaTheme="minorEastAsia" w:hAnsi="Times New Roman CYR" w:cs="Times New Roman CYR"/>
                      <w:color w:val="26282F"/>
                    </w:rPr>
                    <w:t>"Об утверждении Положения о порядке организации и проведения публичных слушаний на территории муниципального образования "</w:t>
                  </w:r>
                  <w:proofErr w:type="spellStart"/>
                  <w:r>
                    <w:rPr>
                      <w:rFonts w:ascii="Times New Roman CYR" w:eastAsiaTheme="minorEastAsia" w:hAnsi="Times New Roman CYR" w:cs="Times New Roman CYR"/>
                      <w:color w:val="26282F"/>
                    </w:rPr>
                    <w:t>Груциновск</w:t>
                  </w:r>
                  <w:r w:rsidRPr="0055069A">
                    <w:rPr>
                      <w:rFonts w:ascii="Times New Roman CYR" w:eastAsiaTheme="minorEastAsia" w:hAnsi="Times New Roman CYR" w:cs="Times New Roman CYR"/>
                      <w:color w:val="26282F"/>
                    </w:rPr>
                    <w:t>ое</w:t>
                  </w:r>
                  <w:proofErr w:type="spellEnd"/>
                  <w:r w:rsidRPr="0055069A">
                    <w:rPr>
                      <w:rFonts w:ascii="Times New Roman CYR" w:eastAsiaTheme="minorEastAsia" w:hAnsi="Times New Roman CYR" w:cs="Times New Roman CYR"/>
                      <w:color w:val="26282F"/>
                    </w:rPr>
                    <w:t xml:space="preserve"> сельское поселение"</w:t>
                  </w:r>
                </w:p>
                <w:p w:rsidR="0055069A" w:rsidRPr="0055069A" w:rsidRDefault="0055069A" w:rsidP="0055069A">
                  <w:pPr>
                    <w:rPr>
                      <w:sz w:val="28"/>
                      <w:szCs w:val="28"/>
                    </w:rPr>
                  </w:pPr>
                </w:p>
                <w:p w:rsidR="0055069A" w:rsidRPr="0055069A" w:rsidRDefault="0055069A" w:rsidP="0055069A">
                  <w:pPr>
                    <w:widowControl/>
                    <w:autoSpaceDE/>
                    <w:autoSpaceDN/>
                    <w:adjustRightInd/>
                    <w:ind w:firstLine="0"/>
                    <w:rPr>
                      <w:rFonts w:ascii="Times New Roman" w:eastAsia="Times New Roman" w:hAnsi="Times New Roman" w:cs="Times New Roman"/>
                      <w:sz w:val="28"/>
                      <w:szCs w:val="28"/>
                    </w:rPr>
                  </w:pPr>
                </w:p>
              </w:tc>
              <w:bookmarkStart w:id="0" w:name="_GoBack"/>
              <w:bookmarkEnd w:id="0"/>
            </w:tr>
          </w:tbl>
          <w:p w:rsidR="0055069A" w:rsidRPr="0055069A" w:rsidRDefault="0055069A" w:rsidP="0055069A">
            <w:pPr>
              <w:autoSpaceDE/>
              <w:autoSpaceDN/>
              <w:adjustRightInd/>
              <w:ind w:firstLine="0"/>
              <w:jc w:val="center"/>
              <w:rPr>
                <w:rFonts w:ascii="Times New Roman" w:eastAsia="Times New Roman" w:hAnsi="Times New Roman" w:cs="Times New Roman"/>
                <w:sz w:val="28"/>
                <w:szCs w:val="28"/>
              </w:rPr>
            </w:pPr>
          </w:p>
        </w:tc>
        <w:tc>
          <w:tcPr>
            <w:tcW w:w="3420" w:type="dxa"/>
          </w:tcPr>
          <w:p w:rsidR="0055069A" w:rsidRPr="0055069A" w:rsidRDefault="0055069A" w:rsidP="0055069A">
            <w:pPr>
              <w:autoSpaceDE/>
              <w:autoSpaceDN/>
              <w:adjustRightInd/>
              <w:ind w:firstLine="0"/>
              <w:jc w:val="left"/>
              <w:rPr>
                <w:rFonts w:ascii="Times New Roman" w:eastAsia="Times New Roman" w:hAnsi="Times New Roman" w:cs="Times New Roman"/>
                <w:sz w:val="22"/>
                <w:szCs w:val="22"/>
              </w:rPr>
            </w:pPr>
          </w:p>
        </w:tc>
      </w:tr>
    </w:tbl>
    <w:p w:rsidR="0055069A" w:rsidRDefault="0055069A" w:rsidP="0055069A"/>
    <w:p w:rsidR="0055069A" w:rsidRDefault="0055069A" w:rsidP="0055069A"/>
    <w:p w:rsidR="0055069A" w:rsidRDefault="0055069A" w:rsidP="0055069A">
      <w:pPr>
        <w:ind w:firstLine="0"/>
      </w:pPr>
      <w:r>
        <w:t xml:space="preserve"> В соответствии с </w:t>
      </w:r>
      <w:hyperlink r:id="rId5" w:history="1">
        <w:r>
          <w:rPr>
            <w:rStyle w:val="a5"/>
          </w:rPr>
          <w:t>Федеральным законом</w:t>
        </w:r>
      </w:hyperlink>
      <w:r>
        <w:t xml:space="preserve"> от 06.10.2003 N 131-ФЗ "Об общих принципах организации местного самоуправления на территории Российской Федерации", руководствуясь Уставом муниципального образования "</w:t>
      </w:r>
      <w:proofErr w:type="spellStart"/>
      <w:r>
        <w:t>Груциновское</w:t>
      </w:r>
      <w:proofErr w:type="spellEnd"/>
      <w:r>
        <w:t xml:space="preserve"> сельское поселение", Собрание депутатов </w:t>
      </w:r>
      <w:proofErr w:type="spellStart"/>
      <w:r>
        <w:t>Груциновского</w:t>
      </w:r>
      <w:proofErr w:type="spellEnd"/>
      <w:r>
        <w:t xml:space="preserve"> сельского поселения</w:t>
      </w:r>
    </w:p>
    <w:p w:rsidR="0055069A" w:rsidRDefault="0055069A" w:rsidP="0055069A"/>
    <w:p w:rsidR="0055069A" w:rsidRDefault="0055069A" w:rsidP="0055069A">
      <w:pPr>
        <w:pStyle w:val="3"/>
        <w:rPr>
          <w:rFonts w:eastAsiaTheme="minorEastAsia"/>
        </w:rPr>
      </w:pPr>
      <w:r>
        <w:rPr>
          <w:rFonts w:eastAsiaTheme="minorEastAsia"/>
        </w:rPr>
        <w:t>РЕШИЛО:</w:t>
      </w:r>
    </w:p>
    <w:p w:rsidR="0055069A" w:rsidRDefault="0055069A" w:rsidP="0055069A"/>
    <w:p w:rsidR="0055069A" w:rsidRDefault="0055069A" w:rsidP="0055069A">
      <w:pPr>
        <w:ind w:left="419" w:hanging="419"/>
      </w:pPr>
      <w:r>
        <w:t>1. Утвердить Положение о порядке организации и проведения публичных слушаний на территории муниципального образования "</w:t>
      </w:r>
      <w:proofErr w:type="spellStart"/>
      <w:r>
        <w:t>Груциновское</w:t>
      </w:r>
      <w:proofErr w:type="spellEnd"/>
      <w:r>
        <w:t xml:space="preserve"> сельское поселение" согласно приложению к настоящему решению.</w:t>
      </w:r>
    </w:p>
    <w:p w:rsidR="0055069A" w:rsidRDefault="0055069A" w:rsidP="0055069A"/>
    <w:p w:rsidR="0055069A" w:rsidRDefault="0055069A" w:rsidP="0055069A"/>
    <w:p w:rsidR="0055069A" w:rsidRDefault="00241C13" w:rsidP="0055069A">
      <w:pPr>
        <w:ind w:left="419" w:hanging="419"/>
      </w:pPr>
      <w:r>
        <w:t>2</w:t>
      </w:r>
      <w:r w:rsidR="0055069A">
        <w:t>. Настоящее Решение вступает в силу с момента официального обнародования.</w:t>
      </w:r>
    </w:p>
    <w:p w:rsidR="0055069A" w:rsidRDefault="0055069A" w:rsidP="0055069A"/>
    <w:p w:rsidR="00241C13" w:rsidRDefault="00241C13" w:rsidP="0055069A"/>
    <w:p w:rsidR="00241C13" w:rsidRDefault="00241C13" w:rsidP="0055069A"/>
    <w:tbl>
      <w:tblPr>
        <w:tblW w:w="0" w:type="auto"/>
        <w:tblInd w:w="108" w:type="dxa"/>
        <w:tblLook w:val="01E0" w:firstRow="1" w:lastRow="1" w:firstColumn="1" w:lastColumn="1" w:noHBand="0" w:noVBand="0"/>
      </w:tblPr>
      <w:tblGrid>
        <w:gridCol w:w="4366"/>
        <w:gridCol w:w="5097"/>
      </w:tblGrid>
      <w:tr w:rsidR="0055069A" w:rsidRPr="0055069A" w:rsidTr="00D0487C">
        <w:tc>
          <w:tcPr>
            <w:tcW w:w="4668" w:type="dxa"/>
          </w:tcPr>
          <w:p w:rsidR="0055069A" w:rsidRPr="0055069A" w:rsidRDefault="0055069A" w:rsidP="0055069A">
            <w:pPr>
              <w:ind w:firstLine="0"/>
              <w:jc w:val="left"/>
              <w:rPr>
                <w:rFonts w:ascii="Times New Roman" w:eastAsia="Times New Roman" w:hAnsi="Times New Roman" w:cs="Times New Roman"/>
                <w:sz w:val="28"/>
                <w:szCs w:val="28"/>
              </w:rPr>
            </w:pPr>
          </w:p>
          <w:p w:rsidR="0055069A" w:rsidRPr="0055069A" w:rsidRDefault="0055069A" w:rsidP="0055069A">
            <w:pPr>
              <w:ind w:firstLine="0"/>
              <w:jc w:val="left"/>
              <w:rPr>
                <w:rFonts w:ascii="Times New Roman" w:eastAsia="Times New Roman" w:hAnsi="Times New Roman" w:cs="Times New Roman"/>
                <w:sz w:val="28"/>
                <w:szCs w:val="28"/>
              </w:rPr>
            </w:pPr>
          </w:p>
          <w:p w:rsidR="0055069A" w:rsidRPr="0055069A" w:rsidRDefault="0055069A" w:rsidP="0055069A">
            <w:pPr>
              <w:ind w:firstLine="0"/>
              <w:jc w:val="left"/>
              <w:rPr>
                <w:rFonts w:ascii="Times New Roman" w:eastAsia="Times New Roman" w:hAnsi="Times New Roman" w:cs="Times New Roman"/>
              </w:rPr>
            </w:pPr>
            <w:r w:rsidRPr="0055069A">
              <w:rPr>
                <w:rFonts w:ascii="Times New Roman" w:eastAsia="Times New Roman" w:hAnsi="Times New Roman" w:cs="Times New Roman"/>
                <w:sz w:val="28"/>
                <w:szCs w:val="28"/>
              </w:rPr>
              <w:t>Председатель Собрания депутато</w:t>
            </w:r>
            <w:proofErr w:type="gramStart"/>
            <w:r w:rsidRPr="0055069A">
              <w:rPr>
                <w:rFonts w:ascii="Times New Roman" w:eastAsia="Times New Roman" w:hAnsi="Times New Roman" w:cs="Times New Roman"/>
                <w:sz w:val="28"/>
                <w:szCs w:val="28"/>
              </w:rPr>
              <w:t>в-</w:t>
            </w:r>
            <w:proofErr w:type="gramEnd"/>
            <w:r w:rsidRPr="0055069A">
              <w:rPr>
                <w:rFonts w:ascii="Times New Roman" w:eastAsia="Times New Roman" w:hAnsi="Times New Roman" w:cs="Times New Roman"/>
                <w:sz w:val="28"/>
                <w:szCs w:val="28"/>
              </w:rPr>
              <w:t xml:space="preserve"> глава </w:t>
            </w:r>
            <w:proofErr w:type="spellStart"/>
            <w:r w:rsidRPr="0055069A">
              <w:rPr>
                <w:rFonts w:ascii="Times New Roman" w:eastAsia="Times New Roman" w:hAnsi="Times New Roman" w:cs="Times New Roman"/>
                <w:sz w:val="28"/>
                <w:szCs w:val="28"/>
              </w:rPr>
              <w:t>Груциновского</w:t>
            </w:r>
            <w:proofErr w:type="spellEnd"/>
            <w:r w:rsidRPr="0055069A">
              <w:rPr>
                <w:rFonts w:ascii="Times New Roman" w:eastAsia="Times New Roman" w:hAnsi="Times New Roman" w:cs="Times New Roman"/>
                <w:sz w:val="28"/>
                <w:szCs w:val="28"/>
              </w:rPr>
              <w:t xml:space="preserve"> сельского поселения                                                                          </w:t>
            </w:r>
          </w:p>
        </w:tc>
        <w:tc>
          <w:tcPr>
            <w:tcW w:w="5538" w:type="dxa"/>
          </w:tcPr>
          <w:p w:rsidR="0055069A" w:rsidRPr="0055069A" w:rsidRDefault="0055069A" w:rsidP="0055069A">
            <w:pPr>
              <w:widowControl/>
              <w:autoSpaceDE/>
              <w:autoSpaceDN/>
              <w:adjustRightInd/>
              <w:ind w:firstLine="0"/>
              <w:jc w:val="center"/>
              <w:rPr>
                <w:rFonts w:ascii="Times New Roman" w:eastAsia="Times New Roman" w:hAnsi="Times New Roman" w:cs="Times New Roman"/>
                <w:sz w:val="28"/>
                <w:szCs w:val="28"/>
              </w:rPr>
            </w:pPr>
            <w:r w:rsidRPr="0055069A">
              <w:rPr>
                <w:rFonts w:ascii="Times New Roman" w:eastAsia="Times New Roman" w:hAnsi="Times New Roman" w:cs="Times New Roman"/>
                <w:sz w:val="28"/>
                <w:szCs w:val="28"/>
              </w:rPr>
              <w:t xml:space="preserve">          </w:t>
            </w:r>
          </w:p>
          <w:p w:rsidR="0055069A" w:rsidRPr="0055069A" w:rsidRDefault="0055069A" w:rsidP="0055069A">
            <w:pPr>
              <w:widowControl/>
              <w:autoSpaceDE/>
              <w:autoSpaceDN/>
              <w:adjustRightInd/>
              <w:ind w:firstLine="0"/>
              <w:jc w:val="center"/>
              <w:rPr>
                <w:rFonts w:ascii="Times New Roman" w:eastAsia="Times New Roman" w:hAnsi="Times New Roman" w:cs="Times New Roman"/>
                <w:sz w:val="28"/>
                <w:szCs w:val="28"/>
              </w:rPr>
            </w:pPr>
            <w:r w:rsidRPr="0055069A">
              <w:rPr>
                <w:rFonts w:ascii="Times New Roman" w:eastAsia="Times New Roman" w:hAnsi="Times New Roman" w:cs="Times New Roman"/>
                <w:sz w:val="28"/>
                <w:szCs w:val="28"/>
              </w:rPr>
              <w:t xml:space="preserve">                               </w:t>
            </w:r>
          </w:p>
          <w:p w:rsidR="0055069A" w:rsidRPr="0055069A" w:rsidRDefault="0055069A" w:rsidP="0055069A">
            <w:pPr>
              <w:widowControl/>
              <w:autoSpaceDE/>
              <w:autoSpaceDN/>
              <w:adjustRightInd/>
              <w:ind w:firstLine="0"/>
              <w:jc w:val="center"/>
              <w:rPr>
                <w:rFonts w:ascii="Times New Roman" w:eastAsia="Times New Roman" w:hAnsi="Times New Roman" w:cs="Times New Roman"/>
                <w:sz w:val="28"/>
                <w:szCs w:val="28"/>
              </w:rPr>
            </w:pPr>
          </w:p>
          <w:p w:rsidR="0055069A" w:rsidRPr="0055069A" w:rsidRDefault="0055069A" w:rsidP="0055069A">
            <w:pPr>
              <w:widowControl/>
              <w:autoSpaceDE/>
              <w:autoSpaceDN/>
              <w:adjustRightInd/>
              <w:ind w:firstLine="0"/>
              <w:jc w:val="center"/>
              <w:rPr>
                <w:rFonts w:ascii="Times New Roman" w:eastAsia="Times New Roman" w:hAnsi="Times New Roman" w:cs="Times New Roman"/>
                <w:sz w:val="28"/>
                <w:szCs w:val="28"/>
              </w:rPr>
            </w:pPr>
          </w:p>
          <w:p w:rsidR="0055069A" w:rsidRPr="0055069A" w:rsidRDefault="0055069A" w:rsidP="0055069A">
            <w:pPr>
              <w:widowControl/>
              <w:autoSpaceDE/>
              <w:autoSpaceDN/>
              <w:adjustRightInd/>
              <w:ind w:firstLine="0"/>
              <w:jc w:val="center"/>
              <w:rPr>
                <w:rFonts w:ascii="Times New Roman" w:eastAsia="Times New Roman" w:hAnsi="Times New Roman" w:cs="Times New Roman"/>
                <w:sz w:val="28"/>
                <w:szCs w:val="28"/>
              </w:rPr>
            </w:pPr>
            <w:r w:rsidRPr="0055069A">
              <w:rPr>
                <w:rFonts w:ascii="Times New Roman" w:eastAsia="Times New Roman" w:hAnsi="Times New Roman" w:cs="Times New Roman"/>
                <w:sz w:val="28"/>
                <w:szCs w:val="28"/>
              </w:rPr>
              <w:t xml:space="preserve">                                    </w:t>
            </w:r>
            <w:proofErr w:type="spellStart"/>
            <w:r w:rsidRPr="0055069A">
              <w:rPr>
                <w:rFonts w:ascii="Times New Roman" w:eastAsia="Times New Roman" w:hAnsi="Times New Roman" w:cs="Times New Roman"/>
                <w:sz w:val="28"/>
                <w:szCs w:val="28"/>
              </w:rPr>
              <w:t>Т.Е.Леонова</w:t>
            </w:r>
            <w:proofErr w:type="spellEnd"/>
          </w:p>
        </w:tc>
      </w:tr>
    </w:tbl>
    <w:p w:rsidR="0055069A" w:rsidRDefault="0055069A" w:rsidP="0055069A"/>
    <w:p w:rsidR="0055069A" w:rsidRDefault="0055069A" w:rsidP="0055069A"/>
    <w:p w:rsidR="0055069A" w:rsidRDefault="0055069A" w:rsidP="0055069A"/>
    <w:p w:rsidR="0055069A" w:rsidRDefault="0055069A" w:rsidP="0055069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7"/>
        <w:gridCol w:w="4927"/>
      </w:tblGrid>
      <w:tr w:rsidR="0055069A" w:rsidTr="0055069A">
        <w:tc>
          <w:tcPr>
            <w:tcW w:w="4927" w:type="dxa"/>
            <w:tcBorders>
              <w:top w:val="nil"/>
              <w:left w:val="nil"/>
              <w:bottom w:val="nil"/>
              <w:right w:val="nil"/>
            </w:tcBorders>
          </w:tcPr>
          <w:p w:rsidR="0055069A" w:rsidRDefault="0055069A">
            <w:pPr>
              <w:pStyle w:val="a3"/>
              <w:spacing w:line="276" w:lineRule="auto"/>
            </w:pPr>
          </w:p>
        </w:tc>
        <w:tc>
          <w:tcPr>
            <w:tcW w:w="4927" w:type="dxa"/>
            <w:tcBorders>
              <w:top w:val="nil"/>
              <w:left w:val="nil"/>
              <w:bottom w:val="nil"/>
              <w:right w:val="nil"/>
            </w:tcBorders>
            <w:hideMark/>
          </w:tcPr>
          <w:p w:rsidR="0055069A" w:rsidRDefault="0055069A">
            <w:pPr>
              <w:pStyle w:val="a3"/>
              <w:spacing w:line="276" w:lineRule="auto"/>
              <w:jc w:val="center"/>
            </w:pPr>
            <w:r>
              <w:t>Приложение</w:t>
            </w:r>
          </w:p>
          <w:p w:rsidR="0055069A" w:rsidRDefault="0055069A">
            <w:pPr>
              <w:pStyle w:val="a3"/>
              <w:spacing w:line="276" w:lineRule="auto"/>
              <w:jc w:val="center"/>
            </w:pPr>
            <w:r>
              <w:t>к решению Собрания депутатов</w:t>
            </w:r>
          </w:p>
          <w:p w:rsidR="0055069A" w:rsidRDefault="0055069A">
            <w:pPr>
              <w:pStyle w:val="a3"/>
              <w:spacing w:line="276" w:lineRule="auto"/>
              <w:jc w:val="center"/>
            </w:pPr>
            <w:proofErr w:type="spellStart"/>
            <w:r>
              <w:t>Груциновского</w:t>
            </w:r>
            <w:proofErr w:type="spellEnd"/>
            <w:r>
              <w:t xml:space="preserve"> сельского поселения</w:t>
            </w:r>
          </w:p>
          <w:p w:rsidR="0055069A" w:rsidRDefault="0055069A" w:rsidP="00241C13">
            <w:pPr>
              <w:pStyle w:val="a3"/>
              <w:spacing w:line="276" w:lineRule="auto"/>
              <w:jc w:val="center"/>
            </w:pPr>
            <w:r>
              <w:t xml:space="preserve">от </w:t>
            </w:r>
            <w:r w:rsidR="00591813">
              <w:t>1</w:t>
            </w:r>
            <w:r w:rsidR="00241C13">
              <w:t>2</w:t>
            </w:r>
            <w:r>
              <w:t>.0</w:t>
            </w:r>
            <w:r w:rsidR="00591813">
              <w:t>7</w:t>
            </w:r>
            <w:r>
              <w:t xml:space="preserve">.2023 </w:t>
            </w:r>
            <w:r w:rsidR="00241C13">
              <w:t>№ 58</w:t>
            </w:r>
          </w:p>
        </w:tc>
      </w:tr>
    </w:tbl>
    <w:p w:rsidR="0055069A" w:rsidRDefault="0055069A" w:rsidP="0055069A">
      <w:pPr>
        <w:ind w:firstLine="0"/>
        <w:jc w:val="center"/>
      </w:pPr>
      <w:r>
        <w:t>ПОЛОЖЕНИЕ</w:t>
      </w:r>
    </w:p>
    <w:p w:rsidR="0055069A" w:rsidRDefault="0055069A" w:rsidP="0055069A">
      <w:pPr>
        <w:ind w:firstLine="0"/>
        <w:jc w:val="center"/>
      </w:pPr>
      <w:r>
        <w:t>о порядке организации и проведения публичных слушаний на территории муниципального образования "</w:t>
      </w:r>
      <w:proofErr w:type="spellStart"/>
      <w:r>
        <w:t>Груциновское</w:t>
      </w:r>
      <w:proofErr w:type="spellEnd"/>
      <w:r>
        <w:t xml:space="preserve"> сельское поселение"</w:t>
      </w:r>
    </w:p>
    <w:p w:rsidR="0055069A" w:rsidRDefault="0055069A" w:rsidP="0055069A"/>
    <w:p w:rsidR="0055069A" w:rsidRDefault="0055069A" w:rsidP="0055069A">
      <w:pPr>
        <w:ind w:firstLine="0"/>
        <w:jc w:val="center"/>
      </w:pPr>
      <w:r>
        <w:t>I. Общие положения</w:t>
      </w:r>
    </w:p>
    <w:p w:rsidR="0055069A" w:rsidRDefault="0055069A" w:rsidP="0055069A">
      <w:r>
        <w:t>1. Настоящее Положение устанавливает порядок организации и проведения публичных слушаний на территории муниципального образования "</w:t>
      </w:r>
      <w:proofErr w:type="spellStart"/>
      <w:r>
        <w:t>Груциновское</w:t>
      </w:r>
      <w:proofErr w:type="spellEnd"/>
      <w:r>
        <w:t xml:space="preserve"> сельское поселение".</w:t>
      </w:r>
    </w:p>
    <w:p w:rsidR="0055069A" w:rsidRDefault="0055069A" w:rsidP="0055069A">
      <w:r>
        <w:t xml:space="preserve">2. Настоящее Положение разработано в соответствии с </w:t>
      </w:r>
      <w:hyperlink r:id="rId6" w:history="1">
        <w:r>
          <w:rPr>
            <w:rStyle w:val="a5"/>
          </w:rPr>
          <w:t>Конституцией Российской Федерации</w:t>
        </w:r>
      </w:hyperlink>
      <w:r>
        <w:t xml:space="preserve">, </w:t>
      </w:r>
      <w:hyperlink r:id="rId7" w:history="1">
        <w:r>
          <w:rPr>
            <w:rStyle w:val="a5"/>
          </w:rPr>
          <w:t>Федеральным законом</w:t>
        </w:r>
      </w:hyperlink>
      <w:r>
        <w:t xml:space="preserve"> от 06.10.2003 N 131-ФЗ "Об общих принципах организации местного самоуправления в Российской Федерации", Уставом муниципального образования "</w:t>
      </w:r>
      <w:proofErr w:type="spellStart"/>
      <w:r>
        <w:t>Груциновское</w:t>
      </w:r>
      <w:proofErr w:type="spellEnd"/>
      <w:r>
        <w:t xml:space="preserve"> сельское поселение".</w:t>
      </w:r>
    </w:p>
    <w:p w:rsidR="0055069A" w:rsidRDefault="0055069A" w:rsidP="0055069A">
      <w:r>
        <w:t xml:space="preserve">3. Публичные слушания  - это форма непосредственного участия жителей </w:t>
      </w:r>
      <w:proofErr w:type="spellStart"/>
      <w:r>
        <w:t>Груциновского</w:t>
      </w:r>
      <w:proofErr w:type="spellEnd"/>
      <w:r>
        <w:t xml:space="preserve"> сельского поселения в осуществлении местного самоуправления.</w:t>
      </w:r>
    </w:p>
    <w:p w:rsidR="0055069A" w:rsidRDefault="0055069A" w:rsidP="0055069A">
      <w:r>
        <w:t xml:space="preserve">Публичные слушания проводятся для обсуждения проектов муниципальных правовых актов по вопросам местного значения с участием жителей </w:t>
      </w:r>
      <w:proofErr w:type="spellStart"/>
      <w:r>
        <w:t>Груциновского</w:t>
      </w:r>
      <w:proofErr w:type="spellEnd"/>
      <w:r>
        <w:t xml:space="preserve"> сельского поселения Собранием депутатов </w:t>
      </w:r>
      <w:proofErr w:type="spellStart"/>
      <w:r>
        <w:t>Груциновского</w:t>
      </w:r>
      <w:proofErr w:type="spellEnd"/>
      <w:r>
        <w:t xml:space="preserve"> сельского поселения или председателем Собрания депутатов - главой </w:t>
      </w:r>
      <w:proofErr w:type="spellStart"/>
      <w:r>
        <w:t>Груциновского</w:t>
      </w:r>
      <w:proofErr w:type="spellEnd"/>
      <w:r>
        <w:t xml:space="preserve"> сельского поселения.</w:t>
      </w:r>
    </w:p>
    <w:p w:rsidR="0055069A" w:rsidRDefault="0055069A" w:rsidP="0055069A">
      <w:r>
        <w:t xml:space="preserve">Участвовать в публичных слушаниях имеют право дееспособные граждане, постоянно проживающие на территории </w:t>
      </w:r>
      <w:proofErr w:type="spellStart"/>
      <w:r>
        <w:t>Груциновского</w:t>
      </w:r>
      <w:proofErr w:type="spellEnd"/>
      <w:r>
        <w:t xml:space="preserve"> сельского поселения.</w:t>
      </w:r>
    </w:p>
    <w:p w:rsidR="0055069A" w:rsidRDefault="0055069A" w:rsidP="0055069A">
      <w:r>
        <w:t xml:space="preserve">В случае отсутствия на публичных слушаниях жителей </w:t>
      </w:r>
      <w:proofErr w:type="spellStart"/>
      <w:r>
        <w:t>Груциновского</w:t>
      </w:r>
      <w:proofErr w:type="spellEnd"/>
      <w:r>
        <w:t xml:space="preserve"> сельского поселения, при соблюдении порядка организации публичных слушаний, публичные слушания считаются состоявшимися.</w:t>
      </w:r>
    </w:p>
    <w:p w:rsidR="0055069A" w:rsidRDefault="0055069A" w:rsidP="0055069A">
      <w:r>
        <w:t xml:space="preserve">4. Публичные слушания носят открытый характер. Участие жителей </w:t>
      </w:r>
      <w:proofErr w:type="spellStart"/>
      <w:r>
        <w:t>Груциновского</w:t>
      </w:r>
      <w:proofErr w:type="spellEnd"/>
      <w:r>
        <w:t xml:space="preserve"> сельского поселения в публичных слушаниях является свободным и добровольным.</w:t>
      </w:r>
    </w:p>
    <w:p w:rsidR="0055069A" w:rsidRDefault="0055069A" w:rsidP="0055069A">
      <w:r>
        <w:t>5. Подготовка, проведение и определение результатов публичных слушаний осуществляются открыто и гласно.</w:t>
      </w:r>
    </w:p>
    <w:p w:rsidR="0055069A" w:rsidRDefault="0055069A" w:rsidP="0055069A">
      <w:r>
        <w:t xml:space="preserve">Мнение жителей </w:t>
      </w:r>
      <w:proofErr w:type="spellStart"/>
      <w:r>
        <w:t>Груциновского</w:t>
      </w:r>
      <w:proofErr w:type="spellEnd"/>
      <w:r>
        <w:t xml:space="preserve"> сельского поселения, выявленное в ходе публичных слушаний, носит для органов местного самоуправления </w:t>
      </w:r>
      <w:proofErr w:type="spellStart"/>
      <w:r>
        <w:t>Груциновского</w:t>
      </w:r>
      <w:proofErr w:type="spellEnd"/>
      <w:r>
        <w:t xml:space="preserve"> сельского поселения рекомендательный характер.</w:t>
      </w:r>
    </w:p>
    <w:p w:rsidR="0055069A" w:rsidRDefault="0055069A" w:rsidP="0055069A">
      <w:r>
        <w:t xml:space="preserve">6. Целью проведения публичных слушаний является обеспечение реализации прав жителей </w:t>
      </w:r>
      <w:proofErr w:type="spellStart"/>
      <w:r>
        <w:t>Груциновского</w:t>
      </w:r>
      <w:proofErr w:type="spellEnd"/>
      <w:r>
        <w:t xml:space="preserve"> сельского поселения на непосредственное участие в осуществлении местного самоуправления.</w:t>
      </w:r>
    </w:p>
    <w:p w:rsidR="0055069A" w:rsidRDefault="0055069A" w:rsidP="0055069A">
      <w:r>
        <w:t>7. Задачами проведения публичных слушаний являются:</w:t>
      </w:r>
    </w:p>
    <w:p w:rsidR="0055069A" w:rsidRDefault="0055069A" w:rsidP="0055069A">
      <w:r>
        <w:t>7.1. Информирование общественности по вопросу, выносимому на публичные слушания.</w:t>
      </w:r>
    </w:p>
    <w:p w:rsidR="0055069A" w:rsidRDefault="0055069A" w:rsidP="0055069A">
      <w:r>
        <w:t>7.2. Выявление общественного мнения по вопросу, выносимому на публичные слушания.</w:t>
      </w:r>
    </w:p>
    <w:p w:rsidR="0055069A" w:rsidRDefault="0055069A" w:rsidP="0055069A">
      <w:r>
        <w:t xml:space="preserve">7.3. Осуществление взаимодействия органов местного самоуправления </w:t>
      </w:r>
      <w:proofErr w:type="spellStart"/>
      <w:r>
        <w:t>Груциновского</w:t>
      </w:r>
      <w:proofErr w:type="spellEnd"/>
      <w:r>
        <w:t xml:space="preserve"> сельского поселения с общественностью.</w:t>
      </w:r>
    </w:p>
    <w:p w:rsidR="0055069A" w:rsidRDefault="0055069A" w:rsidP="0055069A">
      <w:r>
        <w:t>8. На публичные слушания выносятся:</w:t>
      </w:r>
    </w:p>
    <w:p w:rsidR="0055069A" w:rsidRDefault="0055069A" w:rsidP="0055069A">
      <w:r>
        <w:t>8.1. Проект устава муниципального образования "</w:t>
      </w:r>
      <w:proofErr w:type="spellStart"/>
      <w:r>
        <w:t>Груциновское</w:t>
      </w:r>
      <w:proofErr w:type="spellEnd"/>
      <w:r>
        <w:t xml:space="preserve"> </w:t>
      </w:r>
      <w:proofErr w:type="gramStart"/>
      <w:r>
        <w:t>сельское</w:t>
      </w:r>
      <w:proofErr w:type="gramEnd"/>
      <w:r>
        <w:t xml:space="preserve"> </w:t>
      </w:r>
      <w:proofErr w:type="gramStart"/>
      <w:r>
        <w:t>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t>Груциновское</w:t>
      </w:r>
      <w:proofErr w:type="spellEnd"/>
      <w:r>
        <w:t xml:space="preserve"> сельское поселение", кроме случаев, когда в устав муниципального образования вносятся </w:t>
      </w:r>
      <w:r>
        <w:lastRenderedPageBreak/>
        <w:t xml:space="preserve">изменения в форме точного воспроизведения положений </w:t>
      </w:r>
      <w:hyperlink r:id="rId8" w:history="1">
        <w:r>
          <w:rPr>
            <w:rStyle w:val="a5"/>
          </w:rPr>
          <w:t>Конституции Российской Федерации</w:t>
        </w:r>
      </w:hyperlink>
      <w:r>
        <w:t>, федеральных законов, Устава Ростовской области или областных законов в целях приведения Устава муниципального образования "</w:t>
      </w:r>
      <w:proofErr w:type="spellStart"/>
      <w:r>
        <w:t>Груциновское</w:t>
      </w:r>
      <w:proofErr w:type="spellEnd"/>
      <w:r>
        <w:t xml:space="preserve"> сельское поселение" в соответствие с этими нормативными</w:t>
      </w:r>
      <w:proofErr w:type="gramEnd"/>
      <w:r>
        <w:t xml:space="preserve"> правовыми актами.</w:t>
      </w:r>
    </w:p>
    <w:p w:rsidR="0055069A" w:rsidRDefault="0055069A" w:rsidP="0055069A">
      <w:r>
        <w:t xml:space="preserve">8.2. Проект бюджета </w:t>
      </w:r>
      <w:proofErr w:type="spellStart"/>
      <w:r>
        <w:t>Груциновского</w:t>
      </w:r>
      <w:proofErr w:type="spellEnd"/>
      <w:r>
        <w:t xml:space="preserve"> сельского поселения </w:t>
      </w:r>
      <w:proofErr w:type="spellStart"/>
      <w:r>
        <w:t>Груциновского</w:t>
      </w:r>
      <w:proofErr w:type="spellEnd"/>
      <w:r>
        <w:t xml:space="preserve"> района и отчет о его исполнении.</w:t>
      </w:r>
    </w:p>
    <w:p w:rsidR="0055069A" w:rsidRDefault="0055069A" w:rsidP="0055069A">
      <w:r>
        <w:t>8.3. Прое</w:t>
      </w:r>
      <w:proofErr w:type="gramStart"/>
      <w:r>
        <w:t>кт стр</w:t>
      </w:r>
      <w:proofErr w:type="gramEnd"/>
      <w:r>
        <w:t xml:space="preserve">атегии социально-экономического развития </w:t>
      </w:r>
      <w:proofErr w:type="spellStart"/>
      <w:r>
        <w:t>Груциновского</w:t>
      </w:r>
      <w:proofErr w:type="spellEnd"/>
      <w:r>
        <w:t xml:space="preserve"> сельского поселения.</w:t>
      </w:r>
    </w:p>
    <w:p w:rsidR="0055069A" w:rsidRDefault="0055069A" w:rsidP="0055069A">
      <w:r>
        <w:t xml:space="preserve">8.4. Вопросы о преобразовании </w:t>
      </w:r>
      <w:proofErr w:type="spellStart"/>
      <w:r>
        <w:t>Груциновского</w:t>
      </w:r>
      <w:proofErr w:type="spellEnd"/>
      <w:r>
        <w:t xml:space="preserve">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proofErr w:type="spellStart"/>
      <w:r>
        <w:t>Груциновского</w:t>
      </w:r>
      <w:proofErr w:type="spellEnd"/>
      <w:r>
        <w:t xml:space="preserve"> сельского поселения требуется получение согласия населения </w:t>
      </w:r>
      <w:proofErr w:type="spellStart"/>
      <w:r>
        <w:t>Груциновского</w:t>
      </w:r>
      <w:proofErr w:type="spellEnd"/>
      <w:r>
        <w:t xml:space="preserve"> сельского поселения, выраженного путем голосования либо на сходах граждан.</w:t>
      </w:r>
    </w:p>
    <w:p w:rsidR="0055069A" w:rsidRDefault="0055069A" w:rsidP="0055069A">
      <w:pPr>
        <w:ind w:left="698" w:firstLine="0"/>
      </w:pPr>
      <w:r>
        <w:t>9. На публичные слушания не могут быть вынесены вопросы:</w:t>
      </w:r>
    </w:p>
    <w:p w:rsidR="0055069A" w:rsidRDefault="0055069A" w:rsidP="0055069A">
      <w:pPr>
        <w:ind w:left="139" w:firstLine="559"/>
      </w:pPr>
      <w:r>
        <w:t>9.1. Относящиеся в соответствии с действующим законодательством к ведению Российской Федерации, Ростовской области, к совместному ведению Российской Федерации и Ростовской области.</w:t>
      </w:r>
    </w:p>
    <w:p w:rsidR="0055069A" w:rsidRDefault="0055069A" w:rsidP="0055069A">
      <w:r>
        <w:t xml:space="preserve">9.2. Противоречащие общепризнанным нормам и принципам международного права, </w:t>
      </w:r>
      <w:hyperlink r:id="rId9" w:history="1">
        <w:r>
          <w:rPr>
            <w:rStyle w:val="a5"/>
          </w:rPr>
          <w:t>Конституции Российской Федерации</w:t>
        </w:r>
      </w:hyperlink>
      <w:r>
        <w:t>, действующему законодательству, Уставу муниципального образования "</w:t>
      </w:r>
      <w:proofErr w:type="spellStart"/>
      <w:r>
        <w:t>Груциновское</w:t>
      </w:r>
      <w:proofErr w:type="spellEnd"/>
      <w:r>
        <w:t xml:space="preserve"> сельское поселение", общепризнанным нормам морали и нравственности.</w:t>
      </w:r>
    </w:p>
    <w:p w:rsidR="0055069A" w:rsidRDefault="0055069A" w:rsidP="0055069A">
      <w:r>
        <w:t>10. Законодательством Российской Федерации и Ростовской области могут предусматриваться особенности проведения публичных слушаний по отдельным видам вопросов.</w:t>
      </w:r>
    </w:p>
    <w:p w:rsidR="0055069A" w:rsidRDefault="0055069A" w:rsidP="0055069A">
      <w:pPr>
        <w:ind w:firstLine="559"/>
      </w:pPr>
      <w:r>
        <w:t xml:space="preserve">11. Публичные слушания проводятся по инициативе населения, Собрания депутатов </w:t>
      </w:r>
      <w:proofErr w:type="spellStart"/>
      <w:r>
        <w:t>Груциновского</w:t>
      </w:r>
      <w:proofErr w:type="spellEnd"/>
      <w:r>
        <w:t xml:space="preserve"> сельского поселения, председателя Собрания депутатов - главы </w:t>
      </w:r>
      <w:proofErr w:type="spellStart"/>
      <w:r>
        <w:t>Груциновского</w:t>
      </w:r>
      <w:proofErr w:type="spellEnd"/>
      <w:r>
        <w:t xml:space="preserve"> сельского поселения или главы Администрации </w:t>
      </w:r>
      <w:proofErr w:type="spellStart"/>
      <w:r>
        <w:t>Груциновского</w:t>
      </w:r>
      <w:proofErr w:type="spellEnd"/>
      <w:r>
        <w:t xml:space="preserve"> сельского поселения, осуществляющего свои полномочия на основе контракта.</w:t>
      </w:r>
    </w:p>
    <w:p w:rsidR="0055069A" w:rsidRDefault="0055069A" w:rsidP="0055069A">
      <w:r>
        <w:t xml:space="preserve">Публичные слушания, проводимые по инициативе населения или Собрания депутатов </w:t>
      </w:r>
      <w:proofErr w:type="spellStart"/>
      <w:r>
        <w:t>Груциновского</w:t>
      </w:r>
      <w:proofErr w:type="spellEnd"/>
      <w:r>
        <w:t xml:space="preserve"> сельского поселения, назначаются Собранием депутатов </w:t>
      </w:r>
      <w:proofErr w:type="spellStart"/>
      <w:r>
        <w:t>Груциновского</w:t>
      </w:r>
      <w:proofErr w:type="spellEnd"/>
      <w:r>
        <w:t xml:space="preserve"> сельского поселения, а по инициативе председателя Собрания депутатов - главы </w:t>
      </w:r>
      <w:proofErr w:type="spellStart"/>
      <w:r>
        <w:t>Груциновского</w:t>
      </w:r>
      <w:proofErr w:type="spellEnd"/>
      <w:r>
        <w:t xml:space="preserve"> сельского поселения или главы Администрации </w:t>
      </w:r>
      <w:proofErr w:type="spellStart"/>
      <w:r>
        <w:t>Груциновского</w:t>
      </w:r>
      <w:proofErr w:type="spellEnd"/>
      <w:r>
        <w:t xml:space="preserve"> сельского поселения, осуществляющего свои полномочия на основе контракта, - председателем Собрания депутатов - главой </w:t>
      </w:r>
      <w:proofErr w:type="spellStart"/>
      <w:r>
        <w:t>Груциновского</w:t>
      </w:r>
      <w:proofErr w:type="spellEnd"/>
      <w:r>
        <w:t xml:space="preserve"> сельского поселения.</w:t>
      </w:r>
    </w:p>
    <w:p w:rsidR="0055069A" w:rsidRDefault="0055069A" w:rsidP="0055069A">
      <w:r>
        <w:t xml:space="preserve">С инициативой проведения публичных слушаний выступает инициативная группа в составе не менее 10 жителей </w:t>
      </w:r>
      <w:proofErr w:type="spellStart"/>
      <w:r>
        <w:t>Груциновского</w:t>
      </w:r>
      <w:proofErr w:type="spellEnd"/>
      <w: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spellStart"/>
      <w:r>
        <w:t>Груциновского</w:t>
      </w:r>
      <w:proofErr w:type="spellEnd"/>
      <w:r>
        <w:t xml:space="preserve"> сельского поселения подписи не менее 3 процентов жителей </w:t>
      </w:r>
      <w:proofErr w:type="spellStart"/>
      <w:r>
        <w:t>Груциновского</w:t>
      </w:r>
      <w:proofErr w:type="spellEnd"/>
      <w:r>
        <w:t xml:space="preserve"> сельского поселения, обладающих избирательным правом.</w:t>
      </w:r>
    </w:p>
    <w:p w:rsidR="0055069A" w:rsidRDefault="0055069A" w:rsidP="0055069A">
      <w:r>
        <w:t>В ходатайстве инициативной группы о проведении публичных слушаний должны быть указаны фамилия, имя, отчество (при наличии),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55069A" w:rsidRDefault="0055069A" w:rsidP="0055069A">
      <w:r>
        <w:t xml:space="preserve">Вопрос о назначении публичных слушаний должен быть рассмотрен Собранием депутатов </w:t>
      </w:r>
      <w:proofErr w:type="spellStart"/>
      <w:r>
        <w:t>Груциновского</w:t>
      </w:r>
      <w:proofErr w:type="spellEnd"/>
      <w:r>
        <w:t xml:space="preserve"> сельского поселения не позднее чем через 30 календарных дней со дня поступления ходатайства инициативной группы.</w:t>
      </w:r>
    </w:p>
    <w:p w:rsidR="0055069A" w:rsidRDefault="0055069A" w:rsidP="0055069A">
      <w:r>
        <w:t xml:space="preserve">12. По результатам рассмотрения ходатайства инициативной группы о проведении </w:t>
      </w:r>
      <w:r>
        <w:lastRenderedPageBreak/>
        <w:t xml:space="preserve">публичных слушаний Собрание депутатов </w:t>
      </w:r>
      <w:proofErr w:type="spellStart"/>
      <w:r>
        <w:t>Груциновского</w:t>
      </w:r>
      <w:proofErr w:type="spellEnd"/>
      <w:r>
        <w:t xml:space="preserve"> сельского поселения принимает решение о назначении публичных слушаний либо отказывает в их назначении. Основанием к отказу в назначении публичных слушаний могут быть:</w:t>
      </w:r>
    </w:p>
    <w:p w:rsidR="0055069A" w:rsidRDefault="0055069A" w:rsidP="0055069A">
      <w:r>
        <w:t>12.1. Недопустимость в соответствии с федеральными законами, законами Ростовской области, Уставом муниципального образования "</w:t>
      </w:r>
      <w:proofErr w:type="spellStart"/>
      <w:r>
        <w:t>Груциновское</w:t>
      </w:r>
      <w:proofErr w:type="spellEnd"/>
      <w:r>
        <w:t xml:space="preserve"> сельское поселение" проведения публичных слушаний по вопросу, предлагаемому населением для вынесения на публичные слушания.</w:t>
      </w:r>
    </w:p>
    <w:p w:rsidR="0055069A" w:rsidRDefault="0055069A" w:rsidP="0055069A">
      <w:r>
        <w:t>12.2. Несоблюдение инициативной группой требований, установленных настоящим Положением.</w:t>
      </w:r>
    </w:p>
    <w:p w:rsidR="0055069A" w:rsidRDefault="0055069A" w:rsidP="0055069A">
      <w:r>
        <w:t xml:space="preserve">13. В случае принятия Собранием депутатов </w:t>
      </w:r>
      <w:proofErr w:type="spellStart"/>
      <w:r>
        <w:t>Груциновского</w:t>
      </w:r>
      <w:proofErr w:type="spellEnd"/>
      <w: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55069A" w:rsidRDefault="0055069A" w:rsidP="0055069A">
      <w:r>
        <w:t xml:space="preserve">14. Все решения инициативной группой принимаются большинством голосов членов инициативной группы и оформляются протоколом. Протоколы инициативной группы подписываются председателем и секретарем инициативной группы, </w:t>
      </w:r>
      <w:proofErr w:type="gramStart"/>
      <w:r>
        <w:t>избираемыми</w:t>
      </w:r>
      <w:proofErr w:type="gramEnd"/>
      <w:r>
        <w:t xml:space="preserve"> инициативной группой из своего состава.</w:t>
      </w:r>
    </w:p>
    <w:p w:rsidR="0055069A" w:rsidRDefault="0055069A" w:rsidP="0055069A">
      <w:r>
        <w:t>15. На своем первом собрании инициативная группа:</w:t>
      </w:r>
    </w:p>
    <w:p w:rsidR="0055069A" w:rsidRDefault="0055069A" w:rsidP="0055069A">
      <w:r>
        <w:t xml:space="preserve">15.1. Избирает из своего состава председателя и секретаря инициативной группы, уполномоченных представителей инициативной группы по сбору подписей жителей </w:t>
      </w:r>
      <w:proofErr w:type="spellStart"/>
      <w:r>
        <w:t>Груциновского</w:t>
      </w:r>
      <w:proofErr w:type="spellEnd"/>
      <w:r>
        <w:t xml:space="preserve"> сельского поселения.</w:t>
      </w:r>
    </w:p>
    <w:p w:rsidR="0055069A" w:rsidRDefault="0055069A" w:rsidP="0055069A">
      <w:r>
        <w:t>15.2. Формулирует содержание проекта муниципального правового акта по вопросам местного значения. Те</w:t>
      </w:r>
      <w:proofErr w:type="gramStart"/>
      <w:r>
        <w:t>кст пр</w:t>
      </w:r>
      <w:proofErr w:type="gramEnd"/>
      <w:r>
        <w:t>оекта муниципального правового акта по вопросам местного значения прилагается к протоколу первого заседания инициативной группы и является его неотъемлемой частью. Каждая страница текста заверяется подписями председателя и секретаря инициативной группы.</w:t>
      </w:r>
    </w:p>
    <w:p w:rsidR="0055069A" w:rsidRDefault="0055069A" w:rsidP="0055069A">
      <w:r>
        <w:t xml:space="preserve">Инициативная группа обязана письменно уведомить Собрание депутатов </w:t>
      </w:r>
      <w:proofErr w:type="spellStart"/>
      <w:r>
        <w:t>Груциновского</w:t>
      </w:r>
      <w:proofErr w:type="spellEnd"/>
      <w:r>
        <w:t xml:space="preserve"> сельского поселения о своем создании, приложив к уведомлению экземпляр протокола первого собрания инициативной группы, а также список членов инициативной группы с указанием в отношении каждого члена инициативной группы:</w:t>
      </w:r>
    </w:p>
    <w:p w:rsidR="0055069A" w:rsidRDefault="0055069A" w:rsidP="0055069A">
      <w:pPr>
        <w:ind w:left="698" w:firstLine="0"/>
      </w:pPr>
      <w:r>
        <w:t>15.2.1. Фамилии, имени, отчества (при наличии), даты рождения члена инициативной группы.</w:t>
      </w:r>
      <w:r>
        <w:br/>
        <w:t>15.2.2. Места жительства (места регистрации).</w:t>
      </w:r>
    </w:p>
    <w:p w:rsidR="0055069A" w:rsidRDefault="0055069A" w:rsidP="0055069A">
      <w:r>
        <w:t xml:space="preserve">16. Инициативная группа вправе осуществлять сбор подписей жителей </w:t>
      </w:r>
      <w:proofErr w:type="spellStart"/>
      <w:r>
        <w:t>Груциновского</w:t>
      </w:r>
      <w:proofErr w:type="spellEnd"/>
      <w:r>
        <w:t xml:space="preserve"> сельского поселения в поддержку инициативы проведения публичных слушаний с момента получения Собранием депутатов </w:t>
      </w:r>
      <w:proofErr w:type="spellStart"/>
      <w:r>
        <w:t>Груциновского</w:t>
      </w:r>
      <w:proofErr w:type="spellEnd"/>
      <w:r>
        <w:t xml:space="preserve"> сельского поселения уведомления о создании инициативной группы.</w:t>
      </w:r>
    </w:p>
    <w:p w:rsidR="0055069A" w:rsidRDefault="0055069A" w:rsidP="0055069A">
      <w:r>
        <w:t xml:space="preserve">17. Сбор подписей жителей </w:t>
      </w:r>
      <w:proofErr w:type="spellStart"/>
      <w:r>
        <w:t>Груциновского</w:t>
      </w:r>
      <w:proofErr w:type="spellEnd"/>
      <w:r>
        <w:t xml:space="preserve"> сельского поселения в поддержку инициативы проведения публичных слушаний осуществляется членами инициативной группы с использованием подписных листов, в которых содержатся:</w:t>
      </w:r>
    </w:p>
    <w:p w:rsidR="0055069A" w:rsidRDefault="0055069A" w:rsidP="0055069A">
      <w:r>
        <w:t>17.1. Формулировка вопроса, выносимого на публичные слушания.</w:t>
      </w:r>
    </w:p>
    <w:p w:rsidR="0055069A" w:rsidRDefault="0055069A" w:rsidP="0055069A">
      <w:r>
        <w:t>17.2. Дата начала и дата окончания сбора подписей в поддержку инициативы проведения публичных слушаний.</w:t>
      </w:r>
    </w:p>
    <w:p w:rsidR="0055069A" w:rsidRDefault="0055069A" w:rsidP="0055069A">
      <w:r>
        <w:t xml:space="preserve">17.3. Подпись жителя </w:t>
      </w:r>
      <w:proofErr w:type="spellStart"/>
      <w:r>
        <w:t>Груциновского</w:t>
      </w:r>
      <w:proofErr w:type="spellEnd"/>
      <w:r>
        <w:t xml:space="preserve"> сельского поселения, дата подписания, сведения о жителе </w:t>
      </w:r>
      <w:proofErr w:type="spellStart"/>
      <w:r>
        <w:t>Груциновского</w:t>
      </w:r>
      <w:proofErr w:type="spellEnd"/>
      <w:r>
        <w:t xml:space="preserve"> сельского поселения, ставящем свою подпись в поддержку инициативы проведения публичных слушаний, с указанием его фамилии, имени, отчества (при наличии), даты рождения, места жительства в соответствии с документом, удостоверяющим личность.</w:t>
      </w:r>
    </w:p>
    <w:p w:rsidR="0055069A" w:rsidRDefault="0055069A" w:rsidP="0055069A">
      <w:r>
        <w:t>17.4. Сведения о члене инициативной группы, осуществлявшем сбор подписей, с указанием его фамилии, имени, отчества (при наличии), даты рождения, места жительства в соответствии с документом, удостоверяющим личность.</w:t>
      </w:r>
    </w:p>
    <w:p w:rsidR="0055069A" w:rsidRDefault="0055069A" w:rsidP="0055069A">
      <w:r>
        <w:t xml:space="preserve">17.5. Отметка о </w:t>
      </w:r>
      <w:proofErr w:type="gramStart"/>
      <w:r>
        <w:t>заверении</w:t>
      </w:r>
      <w:proofErr w:type="gramEnd"/>
      <w:r>
        <w:t xml:space="preserve"> подписного листа членом инициативной группы, </w:t>
      </w:r>
      <w:r>
        <w:lastRenderedPageBreak/>
        <w:t>осуществлявшем сбор подписей, включающая в себя: подпись члена инициативной группы и дату заверения подписного листа.</w:t>
      </w:r>
    </w:p>
    <w:p w:rsidR="0055069A" w:rsidRDefault="0055069A" w:rsidP="0055069A">
      <w:r>
        <w:t xml:space="preserve">Каждый житель </w:t>
      </w:r>
      <w:proofErr w:type="spellStart"/>
      <w:r>
        <w:t>Груциновского</w:t>
      </w:r>
      <w:proofErr w:type="spellEnd"/>
      <w:r>
        <w:t xml:space="preserve"> сельского поселения вправе поставить подпись в подписных листах в поддержку конкретной инициативы проведения публичных слушаний только один раз. Каждый житель </w:t>
      </w:r>
      <w:proofErr w:type="spellStart"/>
      <w:r>
        <w:t>Груциновского</w:t>
      </w:r>
      <w:proofErr w:type="spellEnd"/>
      <w:r>
        <w:t xml:space="preserve"> сельского поселения, ставящий подпись в поддержку инициативы проведения публичных слушаний, вправе ставить подпись только лично и только от своего имени. Внесение в подписной лист подписей за других лиц не допускается.</w:t>
      </w:r>
    </w:p>
    <w:p w:rsidR="0055069A" w:rsidRDefault="0055069A" w:rsidP="0055069A">
      <w:r>
        <w:t xml:space="preserve">В один подписной лист могут быть внесены не более 20 подписей жителей </w:t>
      </w:r>
      <w:proofErr w:type="spellStart"/>
      <w:r>
        <w:t>Груциновского</w:t>
      </w:r>
      <w:proofErr w:type="spellEnd"/>
      <w:r>
        <w:t xml:space="preserve"> сельского поселения, поддерживающих инициативу проведения публичных слушаний.</w:t>
      </w:r>
    </w:p>
    <w:p w:rsidR="0055069A" w:rsidRDefault="0055069A" w:rsidP="0055069A">
      <w:r>
        <w:t xml:space="preserve">По окончании сбора подписей все подписные листы брошюруются, нумеруются, прошиваются. На обороте последнего листа брошюры проставляются подписи председателя и секретаря инициативной группы и дата </w:t>
      </w:r>
      <w:proofErr w:type="gramStart"/>
      <w:r>
        <w:t>заверения</w:t>
      </w:r>
      <w:proofErr w:type="gramEnd"/>
      <w:r>
        <w:t xml:space="preserve"> сброшюрованных подписных листов.</w:t>
      </w:r>
    </w:p>
    <w:p w:rsidR="0055069A" w:rsidRDefault="0055069A" w:rsidP="0055069A">
      <w:r>
        <w:t xml:space="preserve">18. Сброшюрованные подписные листы прилагаются к ходатайству инициативной группы </w:t>
      </w:r>
      <w:proofErr w:type="gramStart"/>
      <w:r>
        <w:t>в</w:t>
      </w:r>
      <w:proofErr w:type="gramEnd"/>
      <w:r>
        <w:t xml:space="preserve"> </w:t>
      </w:r>
      <w:proofErr w:type="gramStart"/>
      <w:r>
        <w:t>Собранием</w:t>
      </w:r>
      <w:proofErr w:type="gramEnd"/>
      <w:r>
        <w:t xml:space="preserve"> депутатов </w:t>
      </w:r>
      <w:proofErr w:type="spellStart"/>
      <w:r>
        <w:t>Груциновского</w:t>
      </w:r>
      <w:proofErr w:type="spellEnd"/>
      <w:r>
        <w:t xml:space="preserve"> сельского поселения с просьбой о проведении публичных слушаний.</w:t>
      </w:r>
    </w:p>
    <w:p w:rsidR="0055069A" w:rsidRDefault="0055069A" w:rsidP="0055069A">
      <w:pPr>
        <w:ind w:firstLine="419"/>
      </w:pPr>
      <w:r>
        <w:t xml:space="preserve">19. Решение Собрания депутатов </w:t>
      </w:r>
      <w:proofErr w:type="spellStart"/>
      <w:r>
        <w:t>Груциновского</w:t>
      </w:r>
      <w:proofErr w:type="spellEnd"/>
      <w:r>
        <w:t xml:space="preserve"> сельского поселения, постановление председателя Собрания депутатов - главы </w:t>
      </w:r>
      <w:proofErr w:type="spellStart"/>
      <w:r>
        <w:t>Груциновского</w:t>
      </w:r>
      <w:proofErr w:type="spellEnd"/>
      <w:r>
        <w:t xml:space="preserve">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t>позднее</w:t>
      </w:r>
      <w:proofErr w:type="gramEnd"/>
      <w:r>
        <w:t xml:space="preserve"> чем за 7 календарных дней до дня проведения публичных слушаний публикуются (обнародуются) в периодических печатных изданиях, определенных в качестве источника официального опубликования (обнародования) муниципальных правовых актов, а также размещается на официальном сайте Администрации </w:t>
      </w:r>
      <w:proofErr w:type="spellStart"/>
      <w:r>
        <w:t>Груциновского</w:t>
      </w:r>
      <w:proofErr w:type="spellEnd"/>
      <w:r>
        <w:t xml:space="preserve"> сельского поселения в информационно-коммуникационной сети "Интернет".</w:t>
      </w:r>
    </w:p>
    <w:p w:rsidR="0055069A" w:rsidRDefault="0055069A" w:rsidP="0055069A">
      <w:r>
        <w:t xml:space="preserve">Замечания и предложения от жителей </w:t>
      </w:r>
      <w:proofErr w:type="spellStart"/>
      <w:r>
        <w:t>Груциновского</w:t>
      </w:r>
      <w:proofErr w:type="spellEnd"/>
      <w: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w:t>
      </w:r>
      <w:proofErr w:type="spellStart"/>
      <w:r>
        <w:t>Груциновского</w:t>
      </w:r>
      <w:proofErr w:type="spellEnd"/>
      <w:r>
        <w:t xml:space="preserve"> сельского поселения в информационно-телекоммуникационной сети "Интернет".</w:t>
      </w:r>
    </w:p>
    <w:p w:rsidR="0055069A" w:rsidRDefault="0055069A" w:rsidP="0055069A">
      <w:r>
        <w:t xml:space="preserve">20. Решение Собрания депутатов </w:t>
      </w:r>
      <w:proofErr w:type="spellStart"/>
      <w:r>
        <w:t>Груциновского</w:t>
      </w:r>
      <w:proofErr w:type="spellEnd"/>
      <w:r>
        <w:t xml:space="preserve"> сельского поселения, постановление председателя Собрания депутатов - главы </w:t>
      </w:r>
      <w:proofErr w:type="spellStart"/>
      <w:r>
        <w:t>Груциновского</w:t>
      </w:r>
      <w:proofErr w:type="spellEnd"/>
      <w:r>
        <w:t xml:space="preserve"> сельского поселения о назначении публичных слушаний должны содержать:</w:t>
      </w:r>
    </w:p>
    <w:p w:rsidR="0055069A" w:rsidRDefault="0055069A" w:rsidP="0055069A">
      <w:r>
        <w:t>20.1. Дату, время и место проведения публичных слушаний.</w:t>
      </w:r>
    </w:p>
    <w:p w:rsidR="0055069A" w:rsidRDefault="0055069A" w:rsidP="0055069A">
      <w:r>
        <w:t>20.2. Вопрос, выносимый на публичные слушания.</w:t>
      </w:r>
    </w:p>
    <w:p w:rsidR="0055069A" w:rsidRDefault="0055069A" w:rsidP="0055069A">
      <w:r>
        <w:t>20.3. Состав рабочей группы по подготовке публичных слушаний.</w:t>
      </w:r>
    </w:p>
    <w:p w:rsidR="0055069A" w:rsidRDefault="0055069A" w:rsidP="0055069A">
      <w:r>
        <w:t>20.4. Сроки и порядок представления замечаний и предложений по вопросу, выносимому на публичные слушания.</w:t>
      </w:r>
    </w:p>
    <w:p w:rsidR="0055069A" w:rsidRDefault="0055069A" w:rsidP="0055069A">
      <w:r>
        <w:t>20.5. Информацию о необходимости предварительной регистрации участников публичных слушаний.</w:t>
      </w:r>
    </w:p>
    <w:p w:rsidR="0055069A" w:rsidRDefault="0055069A" w:rsidP="0055069A">
      <w:r>
        <w:t xml:space="preserve">20.6. Сведения об инициаторе проведения публичных слушаний, если с инициативой проведения публичных слушаний выступило население </w:t>
      </w:r>
      <w:proofErr w:type="spellStart"/>
      <w:r>
        <w:t>Груциновского</w:t>
      </w:r>
      <w:proofErr w:type="spellEnd"/>
      <w:r>
        <w:t xml:space="preserve"> сельского поселения.</w:t>
      </w:r>
    </w:p>
    <w:p w:rsidR="0055069A" w:rsidRDefault="0055069A" w:rsidP="0055069A">
      <w:r>
        <w:t>20.7. Иные сведения в случаях, предусмотренных федеральным законом, Уставом муниципального образования "</w:t>
      </w:r>
      <w:proofErr w:type="spellStart"/>
      <w:r>
        <w:t>Груциновское</w:t>
      </w:r>
      <w:proofErr w:type="spellEnd"/>
      <w:r>
        <w:t xml:space="preserve"> сельское поселение", настоящим Положением.</w:t>
      </w:r>
    </w:p>
    <w:p w:rsidR="0055069A" w:rsidRDefault="0055069A" w:rsidP="0055069A">
      <w:r>
        <w:t xml:space="preserve">21. В целях подготовки публичных слушаний Собрание депутатов </w:t>
      </w:r>
      <w:proofErr w:type="spellStart"/>
      <w:r>
        <w:t>Груциновского</w:t>
      </w:r>
      <w:proofErr w:type="spellEnd"/>
      <w:r>
        <w:t xml:space="preserve"> сельского поселения, председатель Собрания депутатов - глава </w:t>
      </w:r>
      <w:proofErr w:type="spellStart"/>
      <w:r>
        <w:t>Груциновского</w:t>
      </w:r>
      <w:proofErr w:type="spellEnd"/>
      <w:r>
        <w:t xml:space="preserve"> сельского поселения создают рабочую группу, в состав которой включаются депутаты Собрания </w:t>
      </w:r>
      <w:r>
        <w:lastRenderedPageBreak/>
        <w:t xml:space="preserve">депутатов </w:t>
      </w:r>
      <w:proofErr w:type="spellStart"/>
      <w:r>
        <w:t>Груциновского</w:t>
      </w:r>
      <w:proofErr w:type="spellEnd"/>
      <w:r>
        <w:t xml:space="preserve"> сельского поселения, представители Администрации </w:t>
      </w:r>
      <w:proofErr w:type="spellStart"/>
      <w:r>
        <w:t>Груциновского</w:t>
      </w:r>
      <w:proofErr w:type="spellEnd"/>
      <w:r>
        <w:t xml:space="preserve"> сельского поселения, иные должностные лица, представители общественных объединений.</w:t>
      </w:r>
    </w:p>
    <w:p w:rsidR="0055069A" w:rsidRDefault="0055069A" w:rsidP="0055069A">
      <w:r>
        <w:t>22. Рабочая группа по подготовке публичных слушаний:</w:t>
      </w:r>
    </w:p>
    <w:p w:rsidR="0055069A" w:rsidRDefault="0055069A" w:rsidP="0055069A">
      <w:r>
        <w:t>22.1. Определяет порядок ведения публичных слушаний.</w:t>
      </w:r>
    </w:p>
    <w:p w:rsidR="0055069A" w:rsidRDefault="0055069A" w:rsidP="0055069A">
      <w:r>
        <w:t>22.2. Определяет состав лиц, приглашаемых на публичные слушания, и направляет им приглашения.</w:t>
      </w:r>
    </w:p>
    <w:p w:rsidR="0055069A" w:rsidRDefault="0055069A" w:rsidP="0055069A">
      <w:r>
        <w:t>22.3. Анализирует и обобщает все представленные замечания и предложения по вопросу, вынесенному на публичные слушания, представляет информацию об этом на публичных слушаниях.</w:t>
      </w:r>
    </w:p>
    <w:p w:rsidR="0055069A" w:rsidRDefault="0055069A" w:rsidP="0055069A">
      <w:r>
        <w:t>22.4. Организует подготовку материалов к публичным слушаниям и обеспечивает ими участников публичных слушаний.</w:t>
      </w:r>
    </w:p>
    <w:p w:rsidR="0055069A" w:rsidRDefault="0055069A" w:rsidP="0055069A">
      <w:r>
        <w:t>22.5. Осуществляет прием заявок об участии в публичных слушаниях.</w:t>
      </w:r>
    </w:p>
    <w:p w:rsidR="0055069A" w:rsidRDefault="0055069A" w:rsidP="0055069A">
      <w:r>
        <w:t>22.6. Готовит информацию о результатах публичных слушаний.</w:t>
      </w:r>
    </w:p>
    <w:p w:rsidR="0055069A" w:rsidRDefault="0055069A" w:rsidP="0055069A">
      <w:r>
        <w:t>23. Органы местного самоуправления, их должностные лица в пределах своей компетенции содействуют рабочей группе в подготовке публичных слушаний.</w:t>
      </w:r>
    </w:p>
    <w:p w:rsidR="0055069A" w:rsidRDefault="0055069A" w:rsidP="0055069A">
      <w:r>
        <w:t xml:space="preserve">24. Участниками публичных слушаний могут быть депутаты Собрания депутатов </w:t>
      </w:r>
      <w:proofErr w:type="spellStart"/>
      <w:r>
        <w:t>Груциновского</w:t>
      </w:r>
      <w:proofErr w:type="spellEnd"/>
      <w:r>
        <w:t xml:space="preserve"> сельского поселения, представители органов местного самоуправления, общественных объединений, средств массовой информации, граждане, проживающие на территории </w:t>
      </w:r>
      <w:proofErr w:type="spellStart"/>
      <w:r>
        <w:t>Груциновского</w:t>
      </w:r>
      <w:proofErr w:type="spellEnd"/>
      <w:r>
        <w:t xml:space="preserve"> сельского поселения.</w:t>
      </w:r>
    </w:p>
    <w:p w:rsidR="0055069A" w:rsidRDefault="0055069A" w:rsidP="0055069A">
      <w:r>
        <w:t xml:space="preserve">25. Если доступ в здание, в котором проводятся публичные слушания, ограничен, участники публичных слушаний подлежат предварительной регистрации. В этом случае для участия в публичных слушаниях в рабочую группу направляется заявка не </w:t>
      </w:r>
      <w:proofErr w:type="gramStart"/>
      <w:r>
        <w:t>позднее</w:t>
      </w:r>
      <w:proofErr w:type="gramEnd"/>
      <w:r>
        <w:t xml:space="preserve"> чем за три календарных дня до дня проведения указанных публичных слушаний. В заявке указываются фамилия, имя, отчество (при наличии), адрес места жительства участника публичных слушаний, а также сведения о желании выступить на публичных слушаниях.</w:t>
      </w:r>
    </w:p>
    <w:p w:rsidR="0055069A" w:rsidRDefault="0055069A" w:rsidP="0055069A">
      <w:r>
        <w:t xml:space="preserve">26. Без предварительной регистрации в публичных слушаниях вправе участвовать глава Администрации </w:t>
      </w:r>
      <w:proofErr w:type="spellStart"/>
      <w:r>
        <w:t>Груциновского</w:t>
      </w:r>
      <w:proofErr w:type="spellEnd"/>
      <w:r>
        <w:t xml:space="preserve"> сельского поселения, депутаты Собрания депутатов </w:t>
      </w:r>
      <w:proofErr w:type="spellStart"/>
      <w:r>
        <w:t>Груциновского</w:t>
      </w:r>
      <w:proofErr w:type="spellEnd"/>
      <w:r>
        <w:t xml:space="preserve"> сельского поселения, прокурор </w:t>
      </w:r>
      <w:proofErr w:type="spellStart"/>
      <w:r>
        <w:t>Груциновского</w:t>
      </w:r>
      <w:proofErr w:type="spellEnd"/>
      <w:r>
        <w:t xml:space="preserve"> района, иные приглашенные лица.</w:t>
      </w:r>
    </w:p>
    <w:p w:rsidR="0055069A" w:rsidRDefault="0055069A" w:rsidP="0055069A">
      <w:r>
        <w:t xml:space="preserve">27. Со дня опубликования (обнародования) соответствующего правового акта о назначении публичных слушаний до дня, определенного правовым актом о назначении публичных слушаний, жители </w:t>
      </w:r>
      <w:proofErr w:type="spellStart"/>
      <w:r>
        <w:t>Груциновского</w:t>
      </w:r>
      <w:proofErr w:type="spellEnd"/>
      <w:r>
        <w:t xml:space="preserve"> сельского поселения имеют право подавать индивидуальные и коллективные предложения по проекту муниципального правового акта, вынесенному на публичные слушания.</w:t>
      </w:r>
    </w:p>
    <w:p w:rsidR="0055069A" w:rsidRDefault="0055069A" w:rsidP="0055069A">
      <w:r>
        <w:t xml:space="preserve">Срок подачи предложений не может быть менее 5 дней со дня опубликования (обнародования) правового акта о назначении публичных слушаний, если иное не установлено муниципальными правовыми актами </w:t>
      </w:r>
      <w:proofErr w:type="spellStart"/>
      <w:r>
        <w:t>Груциновского</w:t>
      </w:r>
      <w:proofErr w:type="spellEnd"/>
      <w:r>
        <w:t xml:space="preserve"> сельского поселения, настоящим Положением.</w:t>
      </w:r>
    </w:p>
    <w:p w:rsidR="0055069A" w:rsidRDefault="0055069A" w:rsidP="0055069A">
      <w:r>
        <w:t xml:space="preserve">Предложения направляются в адрес Собрания депутатов </w:t>
      </w:r>
      <w:proofErr w:type="spellStart"/>
      <w:r>
        <w:t>Груциновского</w:t>
      </w:r>
      <w:proofErr w:type="spellEnd"/>
      <w:r>
        <w:t xml:space="preserve"> сельского поселения либо Председателя Собрания депутатов - главы </w:t>
      </w:r>
      <w:proofErr w:type="spellStart"/>
      <w:r>
        <w:t>Груциновского</w:t>
      </w:r>
      <w:proofErr w:type="spellEnd"/>
      <w:r>
        <w:t xml:space="preserve"> сельского поселения в зависимости от того, кем назначены публичные слушания. В предложении должно быть указано, что оно направляется к публичным слушаниям. В предложении также должны быть указаны фамилия, имя, отчество (при наличии), дата рождения и место регистрации лица, подающего предложение.</w:t>
      </w:r>
    </w:p>
    <w:p w:rsidR="0055069A" w:rsidRDefault="0055069A" w:rsidP="0055069A">
      <w:r>
        <w:t xml:space="preserve">28. При предварительном рассмотрении предложений, поданных жителями </w:t>
      </w:r>
      <w:proofErr w:type="spellStart"/>
      <w:r>
        <w:t>Груциновского</w:t>
      </w:r>
      <w:proofErr w:type="spellEnd"/>
      <w:r>
        <w:t xml:space="preserve"> сельского поселения по проекту муниципального правового акта, выносимому на публичные слушания, рабочей группой по организации и проведению публичных слушаний исключаются из числа подлежащих рассмотрению в ходе публичных слушаний:</w:t>
      </w:r>
    </w:p>
    <w:p w:rsidR="0055069A" w:rsidRDefault="0055069A" w:rsidP="0055069A">
      <w:r>
        <w:t>28.1. Анонимные предложения;</w:t>
      </w:r>
    </w:p>
    <w:p w:rsidR="0055069A" w:rsidRDefault="0055069A" w:rsidP="0055069A">
      <w:r>
        <w:t xml:space="preserve">28.2. Предложения, не относящиеся к вопросам местного значения </w:t>
      </w:r>
      <w:proofErr w:type="spellStart"/>
      <w:r>
        <w:t>Груциновского</w:t>
      </w:r>
      <w:proofErr w:type="spellEnd"/>
      <w:r>
        <w:t xml:space="preserve"> </w:t>
      </w:r>
      <w:r>
        <w:lastRenderedPageBreak/>
        <w:t>сельского поселения;</w:t>
      </w:r>
    </w:p>
    <w:p w:rsidR="0055069A" w:rsidRDefault="0055069A" w:rsidP="0055069A">
      <w:r>
        <w:t xml:space="preserve">28.3. Предложения по вопросам, разрешение которых принятием муниципального правового акта </w:t>
      </w:r>
      <w:proofErr w:type="spellStart"/>
      <w:r>
        <w:t>Груциновского</w:t>
      </w:r>
      <w:proofErr w:type="spellEnd"/>
      <w:r>
        <w:t xml:space="preserve"> сельского поселения невозможно в соответствии с </w:t>
      </w:r>
      <w:hyperlink r:id="rId10" w:history="1">
        <w:r>
          <w:rPr>
            <w:rStyle w:val="a5"/>
          </w:rPr>
          <w:t>Конституцией Российской Федерации</w:t>
        </w:r>
      </w:hyperlink>
      <w:r>
        <w:t>, федеральными законами, законами Ростовской области, Уставом муниципального образования "</w:t>
      </w:r>
      <w:proofErr w:type="spellStart"/>
      <w:r>
        <w:t>Груциновское</w:t>
      </w:r>
      <w:proofErr w:type="spellEnd"/>
      <w:r>
        <w:t xml:space="preserve"> сельское поселение".</w:t>
      </w:r>
    </w:p>
    <w:p w:rsidR="0055069A" w:rsidRDefault="0055069A" w:rsidP="0055069A">
      <w:r>
        <w:t xml:space="preserve">29.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слушания.30. На публичных слушаниях председательствует председатель Собрания депутатов - глава </w:t>
      </w:r>
      <w:proofErr w:type="spellStart"/>
      <w:r>
        <w:t>Груциновского</w:t>
      </w:r>
      <w:proofErr w:type="spellEnd"/>
      <w:r>
        <w:t xml:space="preserve"> сельского поселения либо иное лицо, определяемое органом местного самоуправления, назначившим публичные слушаниям (далее-председательствующий).</w:t>
      </w:r>
    </w:p>
    <w:p w:rsidR="0055069A" w:rsidRDefault="0055069A" w:rsidP="0055069A">
      <w:r>
        <w:t>31. Председательствующий ведет публичные слушания, предоставляет слово для выступлений, следит за порядком проведения публичных слушаний.</w:t>
      </w:r>
    </w:p>
    <w:p w:rsidR="0055069A" w:rsidRDefault="0055069A" w:rsidP="0055069A">
      <w:r>
        <w:t xml:space="preserve">32. Участники публичных слушаний вправе задавать вопросы выступающим с разрешения председательствующего на публичных </w:t>
      </w:r>
      <w:proofErr w:type="gramStart"/>
      <w:r>
        <w:t>слушаниях</w:t>
      </w:r>
      <w:proofErr w:type="gramEnd"/>
      <w:r>
        <w:t xml:space="preserve"> как в устной, так и в письменной формах. Все желающие выступить в публичных слушаниях берут слово только с разрешения председательствующего. В зависимости от количества желающих выступить председательствующий может ограничить время выступления любого из выступающих участников слушаний. Участники публичных слушаний обязаны соблюдать порядок их проведения. Регистрацию участников публичных слушаний осуществляет рабочая группа.</w:t>
      </w:r>
    </w:p>
    <w:p w:rsidR="0055069A" w:rsidRDefault="0055069A" w:rsidP="0055069A">
      <w:r>
        <w:t xml:space="preserve">33. На публичных слушаниях ведется протокол, который подписывается председательствующим на публичных слушаниях и секретарем публичных слушаний. В протоколе публичных слушаний должны быть отражены позиции и мнения, высказанные участниками публичных слушаний по каждому из обсуждаемых вопросов повестки дня публичных слушаний. При отсутствии предложений от жителей </w:t>
      </w:r>
      <w:proofErr w:type="spellStart"/>
      <w:r>
        <w:t>Груциновского</w:t>
      </w:r>
      <w:proofErr w:type="spellEnd"/>
      <w:r>
        <w:t xml:space="preserve"> сельского поселения в протоколе делается соответствующая запись.</w:t>
      </w:r>
    </w:p>
    <w:p w:rsidR="0055069A" w:rsidRDefault="0055069A" w:rsidP="0055069A">
      <w:r>
        <w:t xml:space="preserve">34. О результатах публичных слушаний составляется заключение с мотивированным обоснованием принятого решения, подписываемое председателем Собрания депутатов - главой </w:t>
      </w:r>
      <w:proofErr w:type="spellStart"/>
      <w:r>
        <w:t>Груциновского</w:t>
      </w:r>
      <w:proofErr w:type="spellEnd"/>
      <w:r>
        <w:t xml:space="preserve"> сельского поселения или Главой Администрации </w:t>
      </w:r>
      <w:proofErr w:type="spellStart"/>
      <w:r>
        <w:t>Груциновского</w:t>
      </w:r>
      <w:proofErr w:type="spellEnd"/>
      <w:r>
        <w:t xml:space="preserve"> сельского поселения.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в периодических печатных изданиях, определенных в качестве источника официального опубликования (обнародования) муниципальных правовых актов, а также размещается на официальном сайте Администрации </w:t>
      </w:r>
      <w:proofErr w:type="spellStart"/>
      <w:r>
        <w:t>Груциновского</w:t>
      </w:r>
      <w:proofErr w:type="spellEnd"/>
      <w:r>
        <w:t xml:space="preserve"> сельского поселения в информационно-коммуникационной сети "Интернет".</w:t>
      </w:r>
    </w:p>
    <w:p w:rsidR="0055069A" w:rsidRDefault="0055069A" w:rsidP="0055069A">
      <w:r>
        <w:t>35. В заключени</w:t>
      </w:r>
      <w:proofErr w:type="gramStart"/>
      <w:r>
        <w:t>и</w:t>
      </w:r>
      <w:proofErr w:type="gramEnd"/>
      <w:r>
        <w:t xml:space="preserve"> должна быть отражена следующая информация:</w:t>
      </w:r>
    </w:p>
    <w:p w:rsidR="0055069A" w:rsidRDefault="0055069A" w:rsidP="0055069A">
      <w:r>
        <w:t>35.1. Вопрос, вынесенный на публичные слушания.</w:t>
      </w:r>
    </w:p>
    <w:p w:rsidR="0055069A" w:rsidRDefault="0055069A" w:rsidP="0055069A">
      <w:r>
        <w:t>35.2. Дата и номер правового акта о назначении публичных слушаний.</w:t>
      </w:r>
    </w:p>
    <w:p w:rsidR="0055069A" w:rsidRDefault="0055069A" w:rsidP="0055069A">
      <w:r>
        <w:t>35.3. Дата, время и место проведения публичных слушаний.</w:t>
      </w:r>
    </w:p>
    <w:p w:rsidR="0055069A" w:rsidRDefault="0055069A" w:rsidP="0055069A">
      <w:r>
        <w:t>35.4. Информация о количестве участников публичных слушаний.</w:t>
      </w:r>
    </w:p>
    <w:p w:rsidR="0055069A" w:rsidRDefault="0055069A" w:rsidP="0055069A">
      <w:r>
        <w:t>35.5. Результаты обсуждения вопроса, вынесенного на публичные слушания.</w:t>
      </w:r>
    </w:p>
    <w:p w:rsidR="0055069A" w:rsidRDefault="0055069A" w:rsidP="0055069A">
      <w:r>
        <w:t>36. Если по результатам публичных слушаний выработаны рекомендации, то в заключении также отражаются одобренные участниками публичных слушаний рекомендации.</w:t>
      </w:r>
    </w:p>
    <w:p w:rsidR="0055069A" w:rsidRDefault="0055069A" w:rsidP="0055069A">
      <w:r>
        <w:t xml:space="preserve">37. Заключение по результатам публичных слушаний направляется председателю Собрания депутатов - главе </w:t>
      </w:r>
      <w:proofErr w:type="spellStart"/>
      <w:r>
        <w:t>Груциновского</w:t>
      </w:r>
      <w:proofErr w:type="spellEnd"/>
      <w:r>
        <w:t xml:space="preserve"> сельского поселения и в Администрацию </w:t>
      </w:r>
      <w:proofErr w:type="spellStart"/>
      <w:r>
        <w:t>Груциновского</w:t>
      </w:r>
      <w:proofErr w:type="spellEnd"/>
      <w:r>
        <w:t xml:space="preserve"> сельского поселения.</w:t>
      </w:r>
    </w:p>
    <w:p w:rsidR="0055069A" w:rsidRDefault="0055069A" w:rsidP="0055069A">
      <w:r>
        <w:t xml:space="preserve">38. Протокол публичных слушаний, заключение по результатам проведения </w:t>
      </w:r>
      <w:r>
        <w:lastRenderedPageBreak/>
        <w:t xml:space="preserve">публичных слушаний и иные материалы публичных слушаний хранятся в постоянной комиссии Собрания депутатов </w:t>
      </w:r>
      <w:proofErr w:type="spellStart"/>
      <w:r>
        <w:t>Груциновского</w:t>
      </w:r>
      <w:proofErr w:type="spellEnd"/>
      <w:r>
        <w:t xml:space="preserve"> сельского поселения, в предметы ведения которой входят обсуждаемые вопросы.</w:t>
      </w:r>
    </w:p>
    <w:p w:rsidR="0055069A" w:rsidRDefault="0055069A" w:rsidP="0055069A">
      <w:r>
        <w:t>В случае</w:t>
      </w:r>
      <w:proofErr w:type="gramStart"/>
      <w:r>
        <w:t>,</w:t>
      </w:r>
      <w:proofErr w:type="gramEnd"/>
      <w:r>
        <w:t xml:space="preserve"> если публичные слушания проводились по инициативе населения </w:t>
      </w:r>
      <w:proofErr w:type="spellStart"/>
      <w:r>
        <w:t>Груциновского</w:t>
      </w:r>
      <w:proofErr w:type="spellEnd"/>
      <w:r>
        <w:t xml:space="preserve"> сельского поселения, то материалы по организации и проведению публичных слушаний хранятся в Собрании депутатов </w:t>
      </w:r>
      <w:proofErr w:type="spellStart"/>
      <w:r>
        <w:t>Груциновского</w:t>
      </w:r>
      <w:proofErr w:type="spellEnd"/>
      <w:r>
        <w:t xml:space="preserve"> сельского поселения.</w:t>
      </w:r>
    </w:p>
    <w:p w:rsidR="0055069A" w:rsidRDefault="0055069A" w:rsidP="0055069A">
      <w:r>
        <w:t xml:space="preserve">39. Неявка на публичные слушания жителей </w:t>
      </w:r>
      <w:proofErr w:type="spellStart"/>
      <w:r>
        <w:t>Груциновского</w:t>
      </w:r>
      <w:proofErr w:type="spellEnd"/>
      <w:r>
        <w:t xml:space="preserve"> сельского поселения, заявивших о своем намерении принять участие в публичных слушаниях, отсутствие жителей </w:t>
      </w:r>
      <w:proofErr w:type="spellStart"/>
      <w:r>
        <w:t>Груциновского</w:t>
      </w:r>
      <w:proofErr w:type="spellEnd"/>
      <w:r>
        <w:t xml:space="preserve"> сельского поселения, желающих принять участие в публичных слушаниях, не является основанием для переноса или повторного проведения публичных слушаний.</w:t>
      </w:r>
    </w:p>
    <w:p w:rsidR="0055069A" w:rsidRDefault="0055069A" w:rsidP="0055069A"/>
    <w:p w:rsidR="0055069A" w:rsidRDefault="0055069A" w:rsidP="0055069A">
      <w:pPr>
        <w:pStyle w:val="3"/>
        <w:rPr>
          <w:rFonts w:eastAsiaTheme="minorEastAsia"/>
        </w:rPr>
      </w:pPr>
      <w:r>
        <w:rPr>
          <w:rFonts w:eastAsiaTheme="minorEastAsia"/>
        </w:rPr>
        <w:t>II. Особенности подготовки и проведения публичных слушаний по проекту Устава муниципального образования "</w:t>
      </w:r>
      <w:proofErr w:type="spellStart"/>
      <w:r>
        <w:rPr>
          <w:rFonts w:eastAsiaTheme="minorEastAsia"/>
        </w:rPr>
        <w:t>Груциновское</w:t>
      </w:r>
      <w:proofErr w:type="spellEnd"/>
      <w:r>
        <w:rPr>
          <w:rFonts w:eastAsiaTheme="minorEastAsia"/>
        </w:rPr>
        <w:t xml:space="preserve"> сельское поселение", проекту муниципального правового акта о внесении изменений и дополнений в Устав муниципального образования "</w:t>
      </w:r>
      <w:proofErr w:type="spellStart"/>
      <w:r>
        <w:rPr>
          <w:rFonts w:eastAsiaTheme="minorEastAsia"/>
        </w:rPr>
        <w:t>Груциновское</w:t>
      </w:r>
      <w:proofErr w:type="spellEnd"/>
      <w:r>
        <w:rPr>
          <w:rFonts w:eastAsiaTheme="minorEastAsia"/>
        </w:rPr>
        <w:t xml:space="preserve"> сельское поселение"</w:t>
      </w:r>
    </w:p>
    <w:p w:rsidR="0055069A" w:rsidRDefault="0055069A" w:rsidP="0055069A"/>
    <w:p w:rsidR="0055069A" w:rsidRDefault="0055069A" w:rsidP="0055069A">
      <w:r>
        <w:t>1. Публичные слушания по проекту Устава муниципального образования "</w:t>
      </w:r>
      <w:proofErr w:type="spellStart"/>
      <w:r>
        <w:t>Груциновское</w:t>
      </w:r>
      <w:proofErr w:type="spellEnd"/>
      <w:r>
        <w:t xml:space="preserve"> сельское поселение", проекту муниципального правового акта о внесении изменений и дополнений в Устав муниципального образования "</w:t>
      </w:r>
      <w:proofErr w:type="spellStart"/>
      <w:r>
        <w:t>Груциновское</w:t>
      </w:r>
      <w:proofErr w:type="spellEnd"/>
      <w:r>
        <w:t xml:space="preserve"> сельское поселение" назначаются Собранием депутатов </w:t>
      </w:r>
      <w:proofErr w:type="spellStart"/>
      <w:r>
        <w:t>Груциновского</w:t>
      </w:r>
      <w:proofErr w:type="spellEnd"/>
      <w:r>
        <w:t xml:space="preserve"> сельского поселения.</w:t>
      </w:r>
    </w:p>
    <w:p w:rsidR="0055069A" w:rsidRDefault="0055069A" w:rsidP="0055069A">
      <w:r>
        <w:t>2. Проект Устава муниципального образования "</w:t>
      </w:r>
      <w:proofErr w:type="spellStart"/>
      <w:r>
        <w:t>Груциновское</w:t>
      </w:r>
      <w:proofErr w:type="spellEnd"/>
      <w: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t>Груциновское</w:t>
      </w:r>
      <w:proofErr w:type="spellEnd"/>
      <w:r>
        <w:t xml:space="preserve"> сельское поселение" не </w:t>
      </w:r>
      <w:proofErr w:type="gramStart"/>
      <w:r>
        <w:t>позднее</w:t>
      </w:r>
      <w:proofErr w:type="gramEnd"/>
      <w:r>
        <w:t xml:space="preserve"> чем за 30 дней до дня рассмотрения вопроса о принятии Устава муниципального образования "</w:t>
      </w:r>
      <w:proofErr w:type="spellStart"/>
      <w:r>
        <w:t>Груциновское</w:t>
      </w:r>
      <w:proofErr w:type="spellEnd"/>
      <w:r>
        <w:t xml:space="preserve"> сельское поселение", внесении изменений и дополнений в Устав муниципального образования "</w:t>
      </w:r>
      <w:proofErr w:type="spellStart"/>
      <w:r>
        <w:t>Груциновское</w:t>
      </w:r>
      <w:proofErr w:type="spellEnd"/>
      <w: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proofErr w:type="spellStart"/>
      <w:r>
        <w:t>Груциновского</w:t>
      </w:r>
      <w:proofErr w:type="spellEnd"/>
      <w: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Указанным решением Собрания депутатов </w:t>
      </w:r>
      <w:proofErr w:type="spellStart"/>
      <w:r>
        <w:t>Груциновского</w:t>
      </w:r>
      <w:proofErr w:type="spellEnd"/>
      <w:r>
        <w:t xml:space="preserve"> сельского поселения может предусматриваться приглашение на публичные слушания представителей политических партий, иных общественных объединений, средств массовой информации.</w:t>
      </w:r>
    </w:p>
    <w:p w:rsidR="0055069A" w:rsidRDefault="0055069A" w:rsidP="0055069A">
      <w:r>
        <w:t>3. </w:t>
      </w:r>
      <w:proofErr w:type="gramStart"/>
      <w: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t>Груциновское</w:t>
      </w:r>
      <w:proofErr w:type="spellEnd"/>
      <w: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w:t>
      </w:r>
      <w:hyperlink r:id="rId11" w:history="1">
        <w:r>
          <w:rPr>
            <w:rStyle w:val="a5"/>
          </w:rPr>
          <w:t>Конституции Российской Федерации</w:t>
        </w:r>
      </w:hyperlink>
      <w:r>
        <w:t>, федеральных законов, Устава Ростовской области или областных законов в целях приведения</w:t>
      </w:r>
      <w:proofErr w:type="gramEnd"/>
      <w:r>
        <w:t xml:space="preserve"> Устава муниципального образования "</w:t>
      </w:r>
      <w:proofErr w:type="spellStart"/>
      <w:r>
        <w:t>Груциновское</w:t>
      </w:r>
      <w:proofErr w:type="spellEnd"/>
      <w:r>
        <w:t xml:space="preserve"> сельское поселение" в соответствие с этими нормативными правовыми актами.</w:t>
      </w:r>
    </w:p>
    <w:p w:rsidR="0055069A" w:rsidRDefault="0055069A" w:rsidP="0055069A">
      <w:r>
        <w:t>4. Срок подачи предложений жителей по проекту Устава муниципального образования "</w:t>
      </w:r>
      <w:proofErr w:type="spellStart"/>
      <w:r>
        <w:t>Груциновское</w:t>
      </w:r>
      <w:proofErr w:type="spellEnd"/>
      <w:r>
        <w:t xml:space="preserve"> сельское поселение", проекту муниципального правового акта о внесении изменений и дополнений в Устав муниципального образования "</w:t>
      </w:r>
      <w:proofErr w:type="spellStart"/>
      <w:r>
        <w:t>Груциновское</w:t>
      </w:r>
      <w:proofErr w:type="spellEnd"/>
      <w:r>
        <w:t xml:space="preserve"> сельско</w:t>
      </w:r>
      <w:r w:rsidR="00591813">
        <w:t>е</w:t>
      </w:r>
      <w:r>
        <w:t xml:space="preserve"> поселение" должен составлять не менее 10 дней со дня опубликования (обнародования) правового акта о назначении публичных слушаний.</w:t>
      </w:r>
    </w:p>
    <w:p w:rsidR="0055069A" w:rsidRDefault="0055069A" w:rsidP="0055069A"/>
    <w:p w:rsidR="0055069A" w:rsidRPr="00591813" w:rsidRDefault="0055069A" w:rsidP="0055069A">
      <w:pPr>
        <w:pStyle w:val="3"/>
        <w:rPr>
          <w:rFonts w:eastAsiaTheme="minorEastAsia"/>
        </w:rPr>
      </w:pPr>
      <w:r w:rsidRPr="00591813">
        <w:rPr>
          <w:rFonts w:eastAsiaTheme="minorEastAsia"/>
        </w:rPr>
        <w:t xml:space="preserve">III. Использование федеральной государственной информационной системы </w:t>
      </w:r>
      <w:r w:rsidRPr="00591813">
        <w:rPr>
          <w:rFonts w:eastAsiaTheme="minorEastAsia"/>
        </w:rPr>
        <w:lastRenderedPageBreak/>
        <w:t>"Единый портал государственных и муниципальных услуг (функций)" в целях организации и проведения публичных слушаний</w:t>
      </w:r>
    </w:p>
    <w:p w:rsidR="0055069A" w:rsidRPr="00591813" w:rsidRDefault="0055069A" w:rsidP="0055069A"/>
    <w:p w:rsidR="0055069A" w:rsidRPr="00591813" w:rsidRDefault="0055069A" w:rsidP="0055069A">
      <w:r w:rsidRPr="00591813">
        <w:t xml:space="preserve">1. Для участия жителей </w:t>
      </w:r>
      <w:proofErr w:type="spellStart"/>
      <w:r w:rsidRPr="00591813">
        <w:t>Груциновского</w:t>
      </w:r>
      <w:proofErr w:type="spellEnd"/>
      <w:r w:rsidRPr="00591813">
        <w:t xml:space="preserve"> сельского поселения в публичных слушаниях может использоваться федеральная государственная информационная система "Единый портал государственных и муниципальных услуг (функций)" (далее-единый портал).</w:t>
      </w:r>
    </w:p>
    <w:p w:rsidR="0055069A" w:rsidRPr="00591813" w:rsidRDefault="0055069A" w:rsidP="0055069A">
      <w:r w:rsidRPr="00591813">
        <w:t xml:space="preserve">2. Применение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 осуществляется согласно правилам, определяющим порядок использования федеральной государственной информационной системы "Единый портал государственных и муниципальных услуг (функций)", утвержденным </w:t>
      </w:r>
      <w:hyperlink r:id="rId12" w:history="1">
        <w:r w:rsidRPr="00591813">
          <w:rPr>
            <w:rStyle w:val="a5"/>
          </w:rPr>
          <w:t>Постановлением</w:t>
        </w:r>
      </w:hyperlink>
      <w:r w:rsidRPr="00591813">
        <w:t xml:space="preserve"> Правительства Российской Федерации от 03.02.2022 N 101.</w:t>
      </w:r>
    </w:p>
    <w:p w:rsidR="0055069A" w:rsidRPr="00591813" w:rsidRDefault="0055069A" w:rsidP="0055069A">
      <w:r w:rsidRPr="00591813">
        <w:t>3. </w:t>
      </w:r>
      <w:proofErr w:type="gramStart"/>
      <w:r w:rsidRPr="00591813">
        <w:t>В целях организации и проведения публичных слушаний на едином портале используется платформа обратной связи единого портала в соответствии с установленными оператором единого портала технологическими регламентами, размещаемыми на технологическом портале в информационно-телекоммуникационной сети "Интернет" по адресу https://pos.gosuslugi.ru/docs/. </w:t>
      </w:r>
      <w:proofErr w:type="gramEnd"/>
    </w:p>
    <w:p w:rsidR="0055069A" w:rsidRPr="00591813" w:rsidRDefault="0055069A" w:rsidP="0055069A">
      <w:r w:rsidRPr="00591813">
        <w:t>4. </w:t>
      </w:r>
      <w:proofErr w:type="gramStart"/>
      <w:r w:rsidRPr="00591813">
        <w:t xml:space="preserve">Размещение на едином портале материалов и информации, указанных в пункте 19 раздела I настоящего Положения, в целях оповещения жителей </w:t>
      </w:r>
      <w:proofErr w:type="spellStart"/>
      <w:r w:rsidRPr="00591813">
        <w:t>Груциновского</w:t>
      </w:r>
      <w:proofErr w:type="spellEnd"/>
      <w:r w:rsidRPr="00591813">
        <w:t xml:space="preserve"> сельского поселения осуществляется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с использованием личного кабинета органа местного самоуправления в соответствующем разделе платформы обратной связи единого портала (далее - личный кабинет органа) заблаговременно</w:t>
      </w:r>
      <w:proofErr w:type="gramEnd"/>
      <w:r w:rsidRPr="00591813">
        <w:t xml:space="preserve">, с учетом сроков, установленных решением Собрания депутатов </w:t>
      </w:r>
      <w:proofErr w:type="spellStart"/>
      <w:r w:rsidRPr="00591813">
        <w:t>Груциновского</w:t>
      </w:r>
      <w:proofErr w:type="spellEnd"/>
      <w:r w:rsidRPr="00591813">
        <w:t xml:space="preserve"> сельского поселения, постановлением председателя Собрания депутатов - главы </w:t>
      </w:r>
      <w:proofErr w:type="spellStart"/>
      <w:r w:rsidRPr="00591813">
        <w:t>Груциновского</w:t>
      </w:r>
      <w:proofErr w:type="spellEnd"/>
      <w:r w:rsidRPr="00591813">
        <w:t xml:space="preserve"> сельского поселения о назначении публичных слушаний.</w:t>
      </w:r>
    </w:p>
    <w:p w:rsidR="0055069A" w:rsidRPr="00591813" w:rsidRDefault="0055069A" w:rsidP="0055069A">
      <w:r w:rsidRPr="00591813">
        <w:t>5. </w:t>
      </w:r>
      <w:proofErr w:type="gramStart"/>
      <w:r w:rsidRPr="00591813">
        <w:t xml:space="preserve">Возможность представления замечаний и предложений от жителей </w:t>
      </w:r>
      <w:proofErr w:type="spellStart"/>
      <w:r w:rsidRPr="00591813">
        <w:t>Груциновского</w:t>
      </w:r>
      <w:proofErr w:type="spellEnd"/>
      <w:r w:rsidRPr="00591813">
        <w:t xml:space="preserve"> сельского поселения по проекту муниципального правового акта, вынесенному на обсуждение,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proofErr w:type="gramEnd"/>
      <w:r w:rsidRPr="00591813">
        <w:t xml:space="preserve"> в электронной форме".</w:t>
      </w:r>
    </w:p>
    <w:p w:rsidR="0055069A" w:rsidRPr="00591813" w:rsidRDefault="0055069A" w:rsidP="0055069A">
      <w:r w:rsidRPr="00591813">
        <w:t>6. </w:t>
      </w:r>
      <w:proofErr w:type="gramStart"/>
      <w:r w:rsidRPr="00591813">
        <w:t xml:space="preserve">Представление жителями </w:t>
      </w:r>
      <w:proofErr w:type="spellStart"/>
      <w:r w:rsidRPr="00591813">
        <w:t>Груциновского</w:t>
      </w:r>
      <w:proofErr w:type="spellEnd"/>
      <w:r w:rsidRPr="00591813">
        <w:t xml:space="preserve"> сельского поселения замечаний и предложений по вынесенному на обсуждение проекту муниципального правового акта, а также участие в публичных слушаниях обеспечиваются с использованием единого портала после прохождения авторизации на едином портале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w:t>
      </w:r>
      <w:proofErr w:type="gramEnd"/>
      <w:r w:rsidRPr="00591813">
        <w:t xml:space="preserve"> форме".</w:t>
      </w:r>
    </w:p>
    <w:p w:rsidR="0055069A" w:rsidRPr="00591813" w:rsidRDefault="0055069A" w:rsidP="0055069A">
      <w:proofErr w:type="gramStart"/>
      <w:r w:rsidRPr="00591813">
        <w:t xml:space="preserve">Замечания и предложения по вынесенному на обсуждение проекту муниципального правового акта могут быть представлены жителем </w:t>
      </w:r>
      <w:proofErr w:type="spellStart"/>
      <w:r w:rsidRPr="00591813">
        <w:t>Груциновского</w:t>
      </w:r>
      <w:proofErr w:type="spellEnd"/>
      <w:r w:rsidRPr="00591813">
        <w:t xml:space="preserve"> сельского поселения с использованием единого портала с даты опубликования органом местного самоуправления сведений в соответствии с пунктом 4 настоящего раздела путем направления замечаний и предложений по вынесенному на обсуждение проекту муниципального правового акта, а также сведений о своих фамилии, имени, отчестве (при наличии), реквизитах</w:t>
      </w:r>
      <w:proofErr w:type="gramEnd"/>
      <w:r w:rsidRPr="00591813">
        <w:t xml:space="preserve"> основного документа, удостоверяющего личность гражданина, дате </w:t>
      </w:r>
      <w:r w:rsidRPr="00591813">
        <w:lastRenderedPageBreak/>
        <w:t xml:space="preserve">рождения и адресе регистрации по месту жительства жителя </w:t>
      </w:r>
      <w:proofErr w:type="spellStart"/>
      <w:r w:rsidRPr="00591813">
        <w:t>Груциновского</w:t>
      </w:r>
      <w:proofErr w:type="spellEnd"/>
      <w:r w:rsidRPr="00591813">
        <w:t xml:space="preserve"> сельского поселения.</w:t>
      </w:r>
    </w:p>
    <w:p w:rsidR="0055069A" w:rsidRPr="00591813" w:rsidRDefault="0055069A" w:rsidP="0055069A">
      <w:r w:rsidRPr="00591813">
        <w:t>7. Замечания и предложения по вынесенному на обсуждение проекту муниципального правового акта направляются в личный кабинет органа. 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w:t>
      </w:r>
    </w:p>
    <w:p w:rsidR="0055069A" w:rsidRPr="00591813" w:rsidRDefault="0055069A" w:rsidP="0055069A">
      <w:pPr>
        <w:rPr>
          <w:color w:val="FFFFFF" w:themeColor="background1"/>
        </w:rPr>
      </w:pPr>
      <w:r w:rsidRPr="00591813">
        <w:t xml:space="preserve">8. Результаты публичных слушаний и мотивированное обоснование принятых решений публикуются (обнародуются) уполномоченным сотрудником органа местного самоуправления, ответственным за проведение публичных слушаний по направлению вопроса, вынесенного на публичные слушания, в соответствующем разделе платформы обратной связи единого портала для ознакомления жителей </w:t>
      </w:r>
      <w:proofErr w:type="spellStart"/>
      <w:r w:rsidRPr="00591813">
        <w:t>Груциновского</w:t>
      </w:r>
      <w:proofErr w:type="spellEnd"/>
      <w:r w:rsidRPr="00591813">
        <w:t xml:space="preserve"> сельского поселения в срок, предусмотренный пунктом 34 раздела I настоящего Положения.</w:t>
      </w:r>
    </w:p>
    <w:p w:rsidR="00597830" w:rsidRDefault="00597830"/>
    <w:sectPr w:rsidR="005978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69A"/>
    <w:rsid w:val="00241C13"/>
    <w:rsid w:val="0055069A"/>
    <w:rsid w:val="00570C0C"/>
    <w:rsid w:val="00591813"/>
    <w:rsid w:val="0059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9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550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06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55069A"/>
    <w:pPr>
      <w:keepNext w:val="0"/>
      <w:keepLines w:val="0"/>
      <w:spacing w:before="108" w:after="108"/>
      <w:ind w:firstLine="0"/>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55069A"/>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55069A"/>
    <w:pPr>
      <w:ind w:firstLine="0"/>
    </w:pPr>
  </w:style>
  <w:style w:type="paragraph" w:customStyle="1" w:styleId="a4">
    <w:name w:val="Прижатый влево"/>
    <w:basedOn w:val="a"/>
    <w:next w:val="a"/>
    <w:uiPriority w:val="99"/>
    <w:rsid w:val="0055069A"/>
    <w:pPr>
      <w:ind w:firstLine="0"/>
      <w:jc w:val="left"/>
    </w:pPr>
  </w:style>
  <w:style w:type="character" w:customStyle="1" w:styleId="a5">
    <w:name w:val="Гипертекстовая ссылка"/>
    <w:basedOn w:val="a0"/>
    <w:uiPriority w:val="99"/>
    <w:rsid w:val="0055069A"/>
    <w:rPr>
      <w:b/>
      <w:bCs/>
      <w:color w:val="106BBE"/>
    </w:rPr>
  </w:style>
  <w:style w:type="character" w:customStyle="1" w:styleId="20">
    <w:name w:val="Заголовок 2 Знак"/>
    <w:basedOn w:val="a0"/>
    <w:link w:val="2"/>
    <w:uiPriority w:val="9"/>
    <w:semiHidden/>
    <w:rsid w:val="0055069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55069A"/>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241C13"/>
    <w:rPr>
      <w:rFonts w:ascii="Tahoma" w:hAnsi="Tahoma" w:cs="Tahoma"/>
      <w:sz w:val="16"/>
      <w:szCs w:val="16"/>
    </w:rPr>
  </w:style>
  <w:style w:type="character" w:customStyle="1" w:styleId="a7">
    <w:name w:val="Текст выноски Знак"/>
    <w:basedOn w:val="a0"/>
    <w:link w:val="a6"/>
    <w:uiPriority w:val="99"/>
    <w:semiHidden/>
    <w:rsid w:val="00241C1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69A"/>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
    <w:qFormat/>
    <w:rsid w:val="00550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506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semiHidden/>
    <w:unhideWhenUsed/>
    <w:qFormat/>
    <w:rsid w:val="0055069A"/>
    <w:pPr>
      <w:keepNext w:val="0"/>
      <w:keepLines w:val="0"/>
      <w:spacing w:before="108" w:after="108"/>
      <w:ind w:firstLine="0"/>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55069A"/>
    <w:rPr>
      <w:rFonts w:ascii="Times New Roman CYR" w:eastAsia="Times New Roman" w:hAnsi="Times New Roman CYR" w:cs="Times New Roman CYR"/>
      <w:b/>
      <w:bCs/>
      <w:color w:val="26282F"/>
      <w:sz w:val="24"/>
      <w:szCs w:val="24"/>
      <w:lang w:eastAsia="ru-RU"/>
    </w:rPr>
  </w:style>
  <w:style w:type="paragraph" w:customStyle="1" w:styleId="a3">
    <w:name w:val="Нормальный (таблица)"/>
    <w:basedOn w:val="a"/>
    <w:next w:val="a"/>
    <w:uiPriority w:val="99"/>
    <w:rsid w:val="0055069A"/>
    <w:pPr>
      <w:ind w:firstLine="0"/>
    </w:pPr>
  </w:style>
  <w:style w:type="paragraph" w:customStyle="1" w:styleId="a4">
    <w:name w:val="Прижатый влево"/>
    <w:basedOn w:val="a"/>
    <w:next w:val="a"/>
    <w:uiPriority w:val="99"/>
    <w:rsid w:val="0055069A"/>
    <w:pPr>
      <w:ind w:firstLine="0"/>
      <w:jc w:val="left"/>
    </w:pPr>
  </w:style>
  <w:style w:type="character" w:customStyle="1" w:styleId="a5">
    <w:name w:val="Гипертекстовая ссылка"/>
    <w:basedOn w:val="a0"/>
    <w:uiPriority w:val="99"/>
    <w:rsid w:val="0055069A"/>
    <w:rPr>
      <w:b/>
      <w:bCs/>
      <w:color w:val="106BBE"/>
    </w:rPr>
  </w:style>
  <w:style w:type="character" w:customStyle="1" w:styleId="20">
    <w:name w:val="Заголовок 2 Знак"/>
    <w:basedOn w:val="a0"/>
    <w:link w:val="2"/>
    <w:uiPriority w:val="9"/>
    <w:semiHidden/>
    <w:rsid w:val="0055069A"/>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55069A"/>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241C13"/>
    <w:rPr>
      <w:rFonts w:ascii="Tahoma" w:hAnsi="Tahoma" w:cs="Tahoma"/>
      <w:sz w:val="16"/>
      <w:szCs w:val="16"/>
    </w:rPr>
  </w:style>
  <w:style w:type="character" w:customStyle="1" w:styleId="a7">
    <w:name w:val="Текст выноски Знак"/>
    <w:basedOn w:val="a0"/>
    <w:link w:val="a6"/>
    <w:uiPriority w:val="99"/>
    <w:semiHidden/>
    <w:rsid w:val="00241C13"/>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0103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unicipal.garant.ru/document/redirect/186367/0" TargetMode="External"/><Relationship Id="rId12" Type="http://schemas.openxmlformats.org/officeDocument/2006/relationships/hyperlink" Target="http://municipal.garant.ru/document/redirect/403488256/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10103000/0" TargetMode="External"/><Relationship Id="rId11" Type="http://schemas.openxmlformats.org/officeDocument/2006/relationships/hyperlink" Target="http://municipal.garant.ru/document/redirect/10103000/0" TargetMode="External"/><Relationship Id="rId5" Type="http://schemas.openxmlformats.org/officeDocument/2006/relationships/hyperlink" Target="http://municipal.garant.ru/document/redirect/186367/0" TargetMode="External"/><Relationship Id="rId10" Type="http://schemas.openxmlformats.org/officeDocument/2006/relationships/hyperlink" Target="http://municipal.garant.ru/document/redirect/10103000/0" TargetMode="External"/><Relationship Id="rId4" Type="http://schemas.openxmlformats.org/officeDocument/2006/relationships/webSettings" Target="webSettings.xml"/><Relationship Id="rId9" Type="http://schemas.openxmlformats.org/officeDocument/2006/relationships/hyperlink" Target="http://municipal.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4454</Words>
  <Characters>25390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Grucini</dc:creator>
  <cp:lastModifiedBy>Grucini</cp:lastModifiedBy>
  <cp:revision>2</cp:revision>
  <cp:lastPrinted>2023-07-11T06:30:00Z</cp:lastPrinted>
  <dcterms:created xsi:type="dcterms:W3CDTF">2023-07-10T08:27:00Z</dcterms:created>
  <dcterms:modified xsi:type="dcterms:W3CDTF">2023-07-11T06:30:00Z</dcterms:modified>
</cp:coreProperties>
</file>